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Pr>
          <w:b/>
        </w:rPr>
        <w:t xml:space="preserve">TOWN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6822E4FB" w:rsidR="00F81C17" w:rsidRDefault="00CA41C9" w:rsidP="00E43451">
      <w:pPr>
        <w:pBdr>
          <w:between w:val="single" w:sz="4" w:space="1" w:color="4F81BD"/>
        </w:pBdr>
        <w:tabs>
          <w:tab w:val="center" w:pos="4680"/>
          <w:tab w:val="right" w:pos="9360"/>
        </w:tabs>
        <w:jc w:val="center"/>
      </w:pPr>
      <w:r>
        <w:t xml:space="preserve">Sept. </w:t>
      </w:r>
      <w:r w:rsidR="001724B4">
        <w:t xml:space="preserve"> 26</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ngs are available on Youtube at</w:t>
      </w:r>
    </w:p>
    <w:p w14:paraId="00000007" w14:textId="302B6300" w:rsidR="00F81C17" w:rsidRDefault="00A32E86">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2CACDD22"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 7</w:t>
      </w:r>
      <w:r w:rsidR="007635F7">
        <w:rPr>
          <w:rFonts w:ascii="Calibri" w:hAnsi="Calibri"/>
          <w:color w:val="000000"/>
        </w:rPr>
        <w:t>:08p</w:t>
      </w:r>
      <w:r>
        <w:rPr>
          <w:rFonts w:ascii="Calibri" w:hAnsi="Calibri"/>
          <w:color w:val="000000"/>
        </w:rPr>
        <w:t>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1B8FCB9"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0000000F" w14:textId="7F1A3E0F" w:rsidR="00F81C17" w:rsidRDefault="00CB0674">
      <w:pPr>
        <w:widowControl w:val="0"/>
        <w:tabs>
          <w:tab w:val="left" w:pos="3216"/>
        </w:tabs>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2F264C">
        <w:rPr>
          <w:rFonts w:ascii="Calibri" w:hAnsi="Calibri"/>
        </w:rPr>
        <w:t>, Rich Goldman</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6C8903AC" w14:textId="36CBB508" w:rsidR="000A64AD" w:rsidRDefault="000A64AD" w:rsidP="000A64AD">
      <w:pPr>
        <w:widowControl w:val="0"/>
        <w:ind w:left="720"/>
        <w:rPr>
          <w:rFonts w:ascii="Calibri" w:hAnsi="Calibri"/>
        </w:rPr>
      </w:pPr>
      <w:r>
        <w:rPr>
          <w:rFonts w:ascii="Calibri" w:hAnsi="Calibri"/>
        </w:rPr>
        <w:t>Second Deputy Supervisor/Budget Officer- Michelle E. Wright</w:t>
      </w:r>
    </w:p>
    <w:p w14:paraId="0C159772" w14:textId="77777777" w:rsidR="001B1386" w:rsidRDefault="001B1386" w:rsidP="00F375B9">
      <w:pPr>
        <w:widowControl w:val="0"/>
        <w:rPr>
          <w:rFonts w:ascii="Calibri" w:hAnsi="Calibri"/>
        </w:rPr>
      </w:pPr>
    </w:p>
    <w:p w14:paraId="777ECE02" w14:textId="510F525A" w:rsidR="000A64AD" w:rsidRDefault="000A64AD" w:rsidP="00F375B9">
      <w:pPr>
        <w:widowControl w:val="0"/>
        <w:rPr>
          <w:rFonts w:ascii="Calibri" w:hAnsi="Calibri"/>
        </w:rPr>
      </w:pPr>
      <w:r>
        <w:rPr>
          <w:rFonts w:ascii="Calibri" w:hAnsi="Calibri"/>
        </w:rPr>
        <w:t>Absent:</w:t>
      </w:r>
    </w:p>
    <w:p w14:paraId="132E7703" w14:textId="7DD3AEE9" w:rsidR="000A64AD" w:rsidRDefault="000A64AD" w:rsidP="000A64AD">
      <w:pPr>
        <w:widowControl w:val="0"/>
        <w:ind w:left="720"/>
        <w:rPr>
          <w:rFonts w:ascii="Calibri" w:hAnsi="Calibri"/>
        </w:rPr>
      </w:pPr>
      <w:r>
        <w:rPr>
          <w:rFonts w:ascii="Calibri" w:hAnsi="Calibri"/>
        </w:rPr>
        <w:t>Board member- Michael Boggs</w:t>
      </w:r>
    </w:p>
    <w:p w14:paraId="012FE09D" w14:textId="40F30D35" w:rsidR="000A64AD" w:rsidRDefault="000A64AD" w:rsidP="000A64AD">
      <w:pPr>
        <w:widowControl w:val="0"/>
        <w:ind w:left="720"/>
        <w:rPr>
          <w:rFonts w:ascii="Calibri" w:hAnsi="Calibri"/>
        </w:rPr>
      </w:pPr>
    </w:p>
    <w:p w14:paraId="5D4B4833" w14:textId="19DB45E8" w:rsidR="001B1386" w:rsidRDefault="001B1386" w:rsidP="00F375B9">
      <w:pPr>
        <w:widowControl w:val="0"/>
        <w:rPr>
          <w:rFonts w:ascii="Calibri" w:hAnsi="Calibri"/>
        </w:rPr>
      </w:pPr>
      <w:r>
        <w:rPr>
          <w:rFonts w:ascii="Calibri" w:hAnsi="Calibri"/>
        </w:rPr>
        <w:t>Town Committee members:</w:t>
      </w:r>
    </w:p>
    <w:p w14:paraId="58F503CA" w14:textId="77777777" w:rsidR="001B1386" w:rsidRDefault="001B1386" w:rsidP="001B1386">
      <w:pPr>
        <w:widowControl w:val="0"/>
        <w:ind w:left="720"/>
        <w:rPr>
          <w:rFonts w:ascii="Calibri" w:hAnsi="Calibri"/>
        </w:rPr>
      </w:pPr>
      <w:r>
        <w:rPr>
          <w:rFonts w:ascii="Calibri" w:hAnsi="Calibri"/>
        </w:rPr>
        <w:t>Linda Liddle (Planning Board &amp; Water Source Protection Plan Committee)</w:t>
      </w:r>
    </w:p>
    <w:p w14:paraId="44F2E71D" w14:textId="1AB2B44E" w:rsidR="001B1386" w:rsidRDefault="001B1386" w:rsidP="001B1386">
      <w:pPr>
        <w:widowControl w:val="0"/>
        <w:ind w:left="720"/>
        <w:rPr>
          <w:rFonts w:ascii="Calibri" w:hAnsi="Calibri"/>
        </w:rPr>
      </w:pPr>
      <w:r>
        <w:rPr>
          <w:rFonts w:ascii="Calibri" w:hAnsi="Calibri"/>
        </w:rPr>
        <w:t xml:space="preserve">Roxanne Marino (Conservation &amp; Sustainability Advisory Committee </w:t>
      </w:r>
      <w:r w:rsidR="008717D4">
        <w:rPr>
          <w:rFonts w:ascii="Calibri" w:hAnsi="Calibri"/>
        </w:rPr>
        <w:t xml:space="preserve">(CSAC) </w:t>
      </w:r>
      <w:r>
        <w:rPr>
          <w:rFonts w:ascii="Calibri" w:hAnsi="Calibri"/>
        </w:rPr>
        <w:t>&amp; Water Source Protection Plan Committee</w:t>
      </w:r>
      <w:r w:rsidR="008717D4">
        <w:rPr>
          <w:rFonts w:ascii="Calibri" w:hAnsi="Calibri"/>
        </w:rPr>
        <w:t xml:space="preserve"> (WSPPC)</w:t>
      </w:r>
      <w:r>
        <w:rPr>
          <w:rFonts w:ascii="Calibri" w:hAnsi="Calibri"/>
        </w:rPr>
        <w:t>)</w:t>
      </w:r>
    </w:p>
    <w:p w14:paraId="469B8622" w14:textId="48949415" w:rsidR="000A64AD" w:rsidRDefault="000A64AD" w:rsidP="001B1386">
      <w:pPr>
        <w:widowControl w:val="0"/>
        <w:ind w:left="720"/>
        <w:rPr>
          <w:rFonts w:ascii="Calibri" w:hAnsi="Calibri"/>
        </w:rPr>
      </w:pPr>
      <w:r>
        <w:rPr>
          <w:rFonts w:ascii="Calibri" w:hAnsi="Calibri"/>
        </w:rPr>
        <w:t>Liz Thomas WSPPC</w:t>
      </w:r>
    </w:p>
    <w:p w14:paraId="25AE93ED" w14:textId="43996AD1" w:rsidR="002B43EB" w:rsidRDefault="002B43EB" w:rsidP="001B1386">
      <w:pPr>
        <w:widowControl w:val="0"/>
        <w:ind w:left="720"/>
        <w:rPr>
          <w:rFonts w:ascii="Calibri" w:hAnsi="Calibri"/>
        </w:rPr>
      </w:pPr>
      <w:r>
        <w:rPr>
          <w:rFonts w:ascii="Calibri" w:hAnsi="Calibri"/>
        </w:rPr>
        <w:t xml:space="preserve">WSPPC- </w:t>
      </w:r>
      <w:r w:rsidR="00827DE0">
        <w:rPr>
          <w:rFonts w:ascii="Calibri" w:hAnsi="Calibri"/>
        </w:rPr>
        <w:t>A</w:t>
      </w:r>
      <w:r>
        <w:rPr>
          <w:rFonts w:ascii="Calibri" w:hAnsi="Calibri"/>
        </w:rPr>
        <w:t xml:space="preserve">my Panek, </w:t>
      </w:r>
      <w:r w:rsidR="00827DE0">
        <w:rPr>
          <w:rFonts w:ascii="Calibri" w:hAnsi="Calibri"/>
        </w:rPr>
        <w:t>T</w:t>
      </w:r>
      <w:r>
        <w:rPr>
          <w:rFonts w:ascii="Calibri" w:hAnsi="Calibri"/>
        </w:rPr>
        <w:t>im Martinson</w:t>
      </w:r>
    </w:p>
    <w:p w14:paraId="3BC3DF22" w14:textId="77777777" w:rsidR="001B1386" w:rsidRDefault="001B1386" w:rsidP="001B1386">
      <w:pPr>
        <w:widowControl w:val="0"/>
        <w:ind w:left="720"/>
        <w:rPr>
          <w:rFonts w:ascii="Calibri" w:hAnsi="Calibri"/>
        </w:rPr>
      </w:pPr>
    </w:p>
    <w:p w14:paraId="3503BAD7" w14:textId="68346A8D" w:rsidR="0006071C" w:rsidRDefault="001B1386" w:rsidP="001B1386">
      <w:pPr>
        <w:widowControl w:val="0"/>
        <w:rPr>
          <w:rFonts w:ascii="Calibri" w:hAnsi="Calibri"/>
        </w:rPr>
      </w:pPr>
      <w:r>
        <w:rPr>
          <w:rFonts w:ascii="Calibri" w:hAnsi="Calibri"/>
        </w:rPr>
        <w:t xml:space="preserve">Tompkins County Legislator- Anne Koreman </w:t>
      </w:r>
    </w:p>
    <w:p w14:paraId="1EAA771A" w14:textId="77777777" w:rsidR="001B1386" w:rsidRDefault="001B1386" w:rsidP="0006071C">
      <w:pPr>
        <w:widowControl w:val="0"/>
        <w:rPr>
          <w:rFonts w:ascii="Calibri" w:hAnsi="Calibri"/>
        </w:rPr>
      </w:pPr>
    </w:p>
    <w:p w14:paraId="6450A2C3" w14:textId="3DE8950A" w:rsidR="002C61F0" w:rsidRDefault="0006071C" w:rsidP="0006071C">
      <w:pPr>
        <w:widowControl w:val="0"/>
        <w:rPr>
          <w:rFonts w:ascii="Calibri" w:hAnsi="Calibri"/>
        </w:rPr>
      </w:pPr>
      <w:r>
        <w:rPr>
          <w:rFonts w:ascii="Calibri" w:hAnsi="Calibri"/>
        </w:rPr>
        <w:t>Via Zoom</w:t>
      </w:r>
      <w:r w:rsidR="002C61F0">
        <w:rPr>
          <w:rFonts w:ascii="Calibri" w:hAnsi="Calibri"/>
        </w:rPr>
        <w:t>:</w:t>
      </w:r>
    </w:p>
    <w:p w14:paraId="4E84F953" w14:textId="77777777" w:rsidR="00D502C4" w:rsidRDefault="00D502C4">
      <w:pPr>
        <w:widowControl w:val="0"/>
        <w:tabs>
          <w:tab w:val="left" w:pos="3216"/>
        </w:tabs>
        <w:rPr>
          <w:rFonts w:ascii="Calibri" w:hAnsi="Calibri"/>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00000014" w14:textId="6FAE34CD" w:rsidR="00F81C17" w:rsidRDefault="00CB0674">
      <w:pPr>
        <w:widowControl w:val="0"/>
        <w:tabs>
          <w:tab w:val="left" w:pos="3216"/>
        </w:tabs>
        <w:rPr>
          <w:rFonts w:ascii="Calibri" w:hAnsi="Calibri"/>
        </w:rPr>
      </w:pPr>
      <w:r>
        <w:rPr>
          <w:rFonts w:ascii="Calibri" w:hAnsi="Calibri"/>
        </w:rPr>
        <w:t xml:space="preserve">In-person: </w:t>
      </w:r>
    </w:p>
    <w:p w14:paraId="59113608" w14:textId="467B7D01" w:rsidR="004365C8" w:rsidRDefault="004365C8" w:rsidP="004365C8">
      <w:pPr>
        <w:widowControl w:val="0"/>
        <w:tabs>
          <w:tab w:val="left" w:pos="3216"/>
        </w:tabs>
        <w:ind w:left="720"/>
        <w:rPr>
          <w:rFonts w:ascii="Calibri" w:hAnsi="Calibri"/>
        </w:rPr>
      </w:pPr>
      <w:r>
        <w:rPr>
          <w:rFonts w:ascii="Calibri" w:hAnsi="Calibri"/>
        </w:rPr>
        <w:t xml:space="preserve">Nancy Cusumano, Liz Thomas, Roxanne Marino, Maureen Shallish, Michael Cohen, </w:t>
      </w:r>
      <w:r w:rsidR="00354C08">
        <w:rPr>
          <w:rFonts w:ascii="Calibri" w:hAnsi="Calibri"/>
        </w:rPr>
        <w:t>Vivien Rose</w:t>
      </w:r>
    </w:p>
    <w:p w14:paraId="03BB8F14" w14:textId="77777777" w:rsidR="0006071C" w:rsidRDefault="0006071C" w:rsidP="005B0A78">
      <w:pPr>
        <w:widowControl w:val="0"/>
        <w:tabs>
          <w:tab w:val="left" w:pos="3216"/>
        </w:tabs>
        <w:rPr>
          <w:rFonts w:ascii="Calibri" w:hAnsi="Calibri"/>
        </w:rPr>
      </w:pPr>
    </w:p>
    <w:p w14:paraId="00000017" w14:textId="2DBBF221" w:rsidR="00F81C17" w:rsidRDefault="00CB0674" w:rsidP="005B0A78">
      <w:pPr>
        <w:widowControl w:val="0"/>
        <w:tabs>
          <w:tab w:val="left" w:pos="3216"/>
        </w:tabs>
        <w:rPr>
          <w:rFonts w:ascii="Calibri" w:hAnsi="Calibri"/>
        </w:rPr>
      </w:pPr>
      <w:r>
        <w:rPr>
          <w:rFonts w:ascii="Calibri" w:hAnsi="Calibri"/>
        </w:rPr>
        <w:t xml:space="preserve">Via Zoom: </w:t>
      </w:r>
    </w:p>
    <w:p w14:paraId="279E254D" w14:textId="783E98FB" w:rsidR="004365C8" w:rsidRDefault="004365C8" w:rsidP="004365C8">
      <w:pPr>
        <w:widowControl w:val="0"/>
        <w:tabs>
          <w:tab w:val="left" w:pos="3216"/>
        </w:tabs>
        <w:ind w:left="720"/>
        <w:rPr>
          <w:rFonts w:ascii="Calibri" w:hAnsi="Calibri"/>
        </w:rPr>
      </w:pPr>
      <w:r>
        <w:rPr>
          <w:rFonts w:ascii="Calibri" w:hAnsi="Calibri"/>
        </w:rPr>
        <w:t xml:space="preserve">Rebecca Schneider, </w:t>
      </w:r>
      <w:r w:rsidR="0055488B">
        <w:rPr>
          <w:rFonts w:ascii="Calibri" w:hAnsi="Calibri"/>
        </w:rPr>
        <w:t>A</w:t>
      </w:r>
      <w:r>
        <w:rPr>
          <w:rFonts w:ascii="Calibri" w:hAnsi="Calibri"/>
        </w:rPr>
        <w:t xml:space="preserve">my Panek, Becky </w:t>
      </w:r>
      <w:r w:rsidR="0055488B">
        <w:rPr>
          <w:rFonts w:ascii="Calibri" w:hAnsi="Calibri"/>
        </w:rPr>
        <w:t>S</w:t>
      </w:r>
      <w:r>
        <w:rPr>
          <w:rFonts w:ascii="Calibri" w:hAnsi="Calibri"/>
        </w:rPr>
        <w:t>ims</w:t>
      </w:r>
      <w:r w:rsidR="00442CCD">
        <w:rPr>
          <w:rFonts w:ascii="Calibri" w:hAnsi="Calibri"/>
        </w:rPr>
        <w:t xml:space="preserve"> (RCAP Solutions (Rural Assistance Community Partnership))</w:t>
      </w:r>
      <w:r>
        <w:rPr>
          <w:rFonts w:ascii="Calibri" w:hAnsi="Calibri"/>
        </w:rPr>
        <w:t>, Bridget, Dale Strok, David Durrett, Linda Liddle, Tim Martinson</w:t>
      </w:r>
    </w:p>
    <w:p w14:paraId="4539E619" w14:textId="77777777" w:rsidR="006B6C95" w:rsidRDefault="006B6C95">
      <w:pPr>
        <w:pBdr>
          <w:top w:val="nil"/>
          <w:left w:val="nil"/>
          <w:bottom w:val="nil"/>
          <w:right w:val="nil"/>
          <w:between w:val="nil"/>
        </w:pBdr>
        <w:rPr>
          <w:rFonts w:ascii="Calibri" w:hAnsi="Calibri"/>
          <w:b/>
          <w:color w:val="000000"/>
          <w:u w:val="single"/>
        </w:rPr>
      </w:pPr>
    </w:p>
    <w:p w14:paraId="00000018" w14:textId="4ACD68CA"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2C6C78DD" w14:textId="1A97C18E" w:rsidR="007635F7" w:rsidRDefault="007E6190" w:rsidP="007635F7">
      <w:pPr>
        <w:pStyle w:val="CMPBody1"/>
      </w:pPr>
      <w:r>
        <w:lastRenderedPageBreak/>
        <w:t>Ms. Olson said that Budget Modifications could be</w:t>
      </w:r>
      <w:r w:rsidR="007635F7">
        <w:t xml:space="preserve"> stri</w:t>
      </w:r>
      <w:r>
        <w:t>c</w:t>
      </w:r>
      <w:r w:rsidR="007635F7">
        <w:t>ke</w:t>
      </w:r>
      <w:r>
        <w:t xml:space="preserve">n from the agenda, and noted that the Three Falls LDC meeting location was moved to the Village Hall. Ms. Bouchard suggested </w:t>
      </w:r>
      <w:r w:rsidR="007635F7">
        <w:t>discussion of a sign</w:t>
      </w:r>
      <w:r>
        <w:t xml:space="preserve"> for the Bee Committee.</w:t>
      </w:r>
    </w:p>
    <w:p w14:paraId="0B0AA3FB" w14:textId="77777777" w:rsidR="007635F7" w:rsidRDefault="007635F7" w:rsidP="007635F7">
      <w:pPr>
        <w:pStyle w:val="CMPBody1"/>
      </w:pPr>
    </w:p>
    <w:p w14:paraId="2052CAB6" w14:textId="593D2951" w:rsidR="001A224E" w:rsidRDefault="001A224E">
      <w:pPr>
        <w:pBdr>
          <w:top w:val="nil"/>
          <w:left w:val="nil"/>
          <w:bottom w:val="nil"/>
          <w:right w:val="nil"/>
          <w:between w:val="nil"/>
        </w:pBdr>
        <w:spacing w:after="120"/>
      </w:pPr>
      <w:r>
        <w:rPr>
          <w:rFonts w:ascii="Calibri" w:hAnsi="Calibri"/>
          <w:b/>
          <w:color w:val="000000"/>
        </w:rPr>
        <w:t>Motion:</w:t>
      </w:r>
    </w:p>
    <w:p w14:paraId="0000001A" w14:textId="7F8F9D43" w:rsidR="00F81C17" w:rsidRDefault="001A224E">
      <w:pPr>
        <w:pBdr>
          <w:top w:val="nil"/>
          <w:left w:val="nil"/>
          <w:bottom w:val="nil"/>
          <w:right w:val="nil"/>
          <w:between w:val="nil"/>
        </w:pBdr>
        <w:spacing w:after="120"/>
        <w:rPr>
          <w:rFonts w:ascii="Calibri" w:hAnsi="Calibri"/>
          <w:color w:val="000000"/>
        </w:rPr>
      </w:pPr>
      <w:r>
        <w:rPr>
          <w:rFonts w:ascii="Calibri" w:hAnsi="Calibri"/>
          <w:color w:val="000000"/>
        </w:rPr>
        <w:t xml:space="preserve">Mr. </w:t>
      </w:r>
      <w:r w:rsidR="007635F7">
        <w:rPr>
          <w:rFonts w:ascii="Calibri" w:hAnsi="Calibri"/>
          <w:color w:val="000000"/>
        </w:rPr>
        <w:t>Goldman</w:t>
      </w:r>
      <w:r>
        <w:rPr>
          <w:rFonts w:ascii="Calibri" w:hAnsi="Calibri"/>
          <w:color w:val="000000"/>
        </w:rPr>
        <w:t xml:space="preserve"> </w:t>
      </w:r>
      <w:r w:rsidR="00CB0674">
        <w:rPr>
          <w:rFonts w:ascii="Calibri" w:hAnsi="Calibri"/>
          <w:color w:val="000000"/>
        </w:rPr>
        <w:t>moved to approve the agenda</w:t>
      </w:r>
      <w:r w:rsidR="003E1A8A">
        <w:rPr>
          <w:rFonts w:ascii="Calibri" w:hAnsi="Calibri"/>
          <w:color w:val="000000"/>
        </w:rPr>
        <w:t xml:space="preserve"> </w:t>
      </w:r>
      <w:r w:rsidR="002601ED">
        <w:rPr>
          <w:rFonts w:ascii="Calibri" w:hAnsi="Calibri"/>
          <w:color w:val="000000"/>
        </w:rPr>
        <w:t xml:space="preserve">as </w:t>
      </w:r>
      <w:r>
        <w:rPr>
          <w:rFonts w:ascii="Calibri" w:hAnsi="Calibri"/>
          <w:color w:val="000000"/>
        </w:rPr>
        <w:t>amended</w:t>
      </w:r>
      <w:r w:rsidR="00CB0674">
        <w:rPr>
          <w:rFonts w:ascii="Calibri" w:hAnsi="Calibri"/>
          <w:color w:val="000000"/>
        </w:rPr>
        <w:t xml:space="preserve">. </w:t>
      </w:r>
      <w:r w:rsidR="00603261">
        <w:rPr>
          <w:rFonts w:ascii="Calibri" w:hAnsi="Calibri"/>
          <w:color w:val="000000"/>
        </w:rPr>
        <w:t>This was s</w:t>
      </w:r>
      <w:r w:rsidR="00CB0674">
        <w:rPr>
          <w:rFonts w:ascii="Calibri" w:hAnsi="Calibri"/>
          <w:color w:val="000000"/>
        </w:rPr>
        <w:t xml:space="preserve">econded by </w:t>
      </w:r>
      <w:r w:rsidR="007635F7">
        <w:rPr>
          <w:rFonts w:ascii="Calibri" w:hAnsi="Calibri"/>
          <w:color w:val="000000"/>
        </w:rPr>
        <w:t>Ms. Weatherby</w:t>
      </w:r>
      <w:r w:rsidR="00603261">
        <w:t xml:space="preserve"> and p</w:t>
      </w:r>
      <w:r w:rsidR="00CB0674">
        <w:rPr>
          <w:rFonts w:ascii="Calibri" w:hAnsi="Calibri"/>
          <w:color w:val="000000"/>
        </w:rPr>
        <w:t xml:space="preserve">assed unanimously. </w:t>
      </w:r>
    </w:p>
    <w:p w14:paraId="0000001B" w14:textId="77777777" w:rsidR="00F81C17" w:rsidRDefault="00F81C17">
      <w:pPr>
        <w:pBdr>
          <w:top w:val="nil"/>
          <w:left w:val="nil"/>
          <w:bottom w:val="nil"/>
          <w:right w:val="nil"/>
          <w:between w:val="nil"/>
        </w:pBdr>
        <w:rPr>
          <w:rFonts w:ascii="Calibri" w:hAnsi="Calibri"/>
          <w:b/>
          <w:color w:val="000000"/>
          <w:u w:val="single"/>
        </w:rPr>
      </w:pPr>
    </w:p>
    <w:p w14:paraId="04ADCA50" w14:textId="0ABA09F4" w:rsidR="007635F7" w:rsidRDefault="007635F7" w:rsidP="006B6C95">
      <w:pPr>
        <w:pStyle w:val="CMPHeading"/>
      </w:pPr>
      <w:r>
        <w:t>PRIVILEGE OF THE FLOOR:</w:t>
      </w:r>
    </w:p>
    <w:p w14:paraId="499F603B" w14:textId="1525B693" w:rsidR="007635F7" w:rsidRDefault="007635F7" w:rsidP="007635F7">
      <w:pPr>
        <w:pStyle w:val="BodyText"/>
      </w:pPr>
      <w:r w:rsidRPr="004365C8">
        <w:rPr>
          <w:highlight w:val="yellow"/>
        </w:rPr>
        <w:t>Ms. Cusumano- see (attached).</w:t>
      </w:r>
    </w:p>
    <w:p w14:paraId="1D65E6D0" w14:textId="77777777" w:rsidR="004365C8" w:rsidRDefault="004365C8" w:rsidP="004365C8">
      <w:pPr>
        <w:pStyle w:val="BodyText"/>
        <w:spacing w:after="0"/>
      </w:pPr>
      <w:r>
        <w:t>Liz Thomas</w:t>
      </w:r>
    </w:p>
    <w:p w14:paraId="28FE62C6" w14:textId="6BECD07E" w:rsidR="004365C8" w:rsidRDefault="004365C8" w:rsidP="004365C8">
      <w:pPr>
        <w:pStyle w:val="BodyText"/>
        <w:numPr>
          <w:ilvl w:val="0"/>
          <w:numId w:val="37"/>
        </w:numPr>
        <w:spacing w:after="0"/>
      </w:pPr>
      <w:r>
        <w:t>CWIO- has great candidates</w:t>
      </w:r>
    </w:p>
    <w:p w14:paraId="59C2622E" w14:textId="74D28D11" w:rsidR="004365C8" w:rsidRDefault="004365C8" w:rsidP="004365C8">
      <w:pPr>
        <w:pStyle w:val="BodyText"/>
        <w:numPr>
          <w:ilvl w:val="0"/>
          <w:numId w:val="37"/>
        </w:numPr>
        <w:spacing w:after="0"/>
      </w:pPr>
      <w:r>
        <w:t>WSPPC- on that committee</w:t>
      </w:r>
    </w:p>
    <w:p w14:paraId="3BF436AA" w14:textId="430A7A0F" w:rsidR="004365C8" w:rsidRDefault="004365C8" w:rsidP="004365C8">
      <w:pPr>
        <w:pStyle w:val="BodyText"/>
        <w:numPr>
          <w:ilvl w:val="0"/>
          <w:numId w:val="37"/>
        </w:numPr>
        <w:spacing w:after="0"/>
      </w:pPr>
      <w:r>
        <w:t>Re- rec land: TCR is an advisory committee. Protocol is that the town should do a survey first and then develop its own plans. Salo funding was free. The funds used for rec land could be spent in other ways</w:t>
      </w:r>
    </w:p>
    <w:p w14:paraId="140896E0" w14:textId="6FD3B1F0" w:rsidR="004365C8" w:rsidRDefault="004365C8" w:rsidP="004365C8">
      <w:pPr>
        <w:pStyle w:val="BodyText"/>
        <w:numPr>
          <w:ilvl w:val="0"/>
          <w:numId w:val="37"/>
        </w:numPr>
        <w:spacing w:after="0"/>
      </w:pPr>
      <w:r>
        <w:t>Like DPW idea</w:t>
      </w:r>
    </w:p>
    <w:p w14:paraId="5B7E949B" w14:textId="22C14D97" w:rsidR="007635F7" w:rsidRDefault="004365C8" w:rsidP="00E61821">
      <w:pPr>
        <w:pStyle w:val="BodyText"/>
        <w:numPr>
          <w:ilvl w:val="0"/>
          <w:numId w:val="37"/>
        </w:numPr>
        <w:spacing w:after="0"/>
      </w:pPr>
      <w:r>
        <w:t>A referendum is expensive so please consider-maybe rescind the offer?</w:t>
      </w:r>
    </w:p>
    <w:p w14:paraId="43C50AA5" w14:textId="77777777" w:rsidR="007635F7" w:rsidRPr="007635F7" w:rsidRDefault="007635F7" w:rsidP="007635F7">
      <w:pPr>
        <w:pStyle w:val="BodyText"/>
      </w:pPr>
    </w:p>
    <w:p w14:paraId="53CEF66A" w14:textId="7D2D76D4" w:rsidR="006B6C95" w:rsidRDefault="006B6C95" w:rsidP="006B6C95">
      <w:pPr>
        <w:pStyle w:val="CMPHeading"/>
      </w:pPr>
      <w:r w:rsidRPr="006B6C95">
        <w:t>PRESENTATION: Water Source Protection Plan Committee</w:t>
      </w:r>
      <w:r w:rsidR="000A64AD">
        <w:t xml:space="preserve"> (WSPPC)</w:t>
      </w:r>
      <w:r>
        <w:t>:</w:t>
      </w:r>
      <w:r w:rsidR="00146EC5">
        <w:t xml:space="preserve"> </w:t>
      </w:r>
    </w:p>
    <w:p w14:paraId="146B0D0E" w14:textId="4C25ED51" w:rsidR="006B6C95" w:rsidRDefault="000A64AD" w:rsidP="00146EC5">
      <w:pPr>
        <w:pStyle w:val="BodyText"/>
        <w:spacing w:after="0"/>
      </w:pPr>
      <w:r>
        <w:t xml:space="preserve">Ms. Schneider shared a power point </w:t>
      </w:r>
      <w:r w:rsidR="00146EC5" w:rsidRPr="00146EC5">
        <w:rPr>
          <w:highlight w:val="yellow"/>
        </w:rPr>
        <w:t>(see Appendix)</w:t>
      </w:r>
      <w:r w:rsidR="00BC3F14">
        <w:t xml:space="preserve"> </w:t>
      </w:r>
      <w:r>
        <w:t>on the WSPPC’s upcoming survey</w:t>
      </w:r>
      <w:r w:rsidR="00BC3F14">
        <w:t>, highlighting the following</w:t>
      </w:r>
      <w:r w:rsidR="000A117D">
        <w:t xml:space="preserve"> items</w:t>
      </w:r>
      <w:r w:rsidR="00146EC5">
        <w:t>:</w:t>
      </w:r>
    </w:p>
    <w:p w14:paraId="08D3B281" w14:textId="5FC08DD2" w:rsidR="00146EC5" w:rsidRDefault="00146EC5" w:rsidP="00146EC5">
      <w:pPr>
        <w:pStyle w:val="BodyText"/>
        <w:numPr>
          <w:ilvl w:val="0"/>
          <w:numId w:val="38"/>
        </w:numPr>
        <w:spacing w:after="0"/>
      </w:pPr>
      <w:r>
        <w:t>Drought map</w:t>
      </w:r>
    </w:p>
    <w:p w14:paraId="1B9E949F" w14:textId="1E387D5D" w:rsidR="00146EC5" w:rsidRDefault="00146EC5" w:rsidP="00146EC5">
      <w:pPr>
        <w:pStyle w:val="BodyText"/>
        <w:numPr>
          <w:ilvl w:val="0"/>
          <w:numId w:val="38"/>
        </w:numPr>
        <w:spacing w:after="0"/>
      </w:pPr>
      <w:r>
        <w:t>Aquifer depletion &amp; overuse &amp; mismanagement</w:t>
      </w:r>
    </w:p>
    <w:p w14:paraId="7E2678F5" w14:textId="4DA949BD" w:rsidR="00146EC5" w:rsidRDefault="00146EC5" w:rsidP="000A117D">
      <w:pPr>
        <w:pStyle w:val="BodyText"/>
        <w:numPr>
          <w:ilvl w:val="0"/>
          <w:numId w:val="38"/>
        </w:numPr>
        <w:spacing w:after="0"/>
      </w:pPr>
      <w:r>
        <w:t>Increase in frequency &amp; magnitude of torrential storms</w:t>
      </w:r>
      <w:r w:rsidR="000A117D">
        <w:t xml:space="preserve"> c</w:t>
      </w:r>
      <w:r>
        <w:t>ombined with poor land use mgmt. leads to pollution</w:t>
      </w:r>
    </w:p>
    <w:p w14:paraId="0274C147" w14:textId="77777777" w:rsidR="000A117D" w:rsidRDefault="000A117D" w:rsidP="002B43EB">
      <w:pPr>
        <w:pStyle w:val="BodyText"/>
        <w:spacing w:after="0"/>
      </w:pPr>
    </w:p>
    <w:p w14:paraId="7886DD93" w14:textId="77777777" w:rsidR="000A117D" w:rsidRDefault="002B43EB" w:rsidP="002B43EB">
      <w:pPr>
        <w:pStyle w:val="BodyText"/>
        <w:spacing w:after="0"/>
      </w:pPr>
      <w:r>
        <w:t>Ms. Weatherby</w:t>
      </w:r>
      <w:r w:rsidR="000A117D">
        <w:t xml:space="preserve"> asked </w:t>
      </w:r>
      <w:r>
        <w:t xml:space="preserve">how </w:t>
      </w:r>
      <w:r w:rsidR="000A117D">
        <w:t>they would</w:t>
      </w:r>
      <w:r>
        <w:t xml:space="preserve"> </w:t>
      </w:r>
      <w:r w:rsidR="000A117D">
        <w:t xml:space="preserve">contact </w:t>
      </w:r>
      <w:r>
        <w:t>people who don’t respond</w:t>
      </w:r>
      <w:r w:rsidR="000A117D">
        <w:t>. Ms. Marino said they are still working on that but w</w:t>
      </w:r>
      <w:r>
        <w:t>ill follow up</w:t>
      </w:r>
      <w:r w:rsidR="000A117D">
        <w:t xml:space="preserve"> somehow and post </w:t>
      </w:r>
      <w:r>
        <w:t>paper copies around town. I</w:t>
      </w:r>
      <w:r w:rsidR="000A117D">
        <w:t>t is im</w:t>
      </w:r>
      <w:r>
        <w:t xml:space="preserve">portant to get the broadest response possible. </w:t>
      </w:r>
    </w:p>
    <w:p w14:paraId="3E19D178" w14:textId="77777777" w:rsidR="000A117D" w:rsidRDefault="000A117D" w:rsidP="002B43EB">
      <w:pPr>
        <w:pStyle w:val="BodyText"/>
        <w:spacing w:after="0"/>
      </w:pPr>
    </w:p>
    <w:p w14:paraId="10349D93" w14:textId="2512A746" w:rsidR="002B43EB" w:rsidRDefault="000A117D" w:rsidP="002B43EB">
      <w:pPr>
        <w:pStyle w:val="BodyText"/>
        <w:spacing w:after="0"/>
      </w:pPr>
      <w:r>
        <w:t xml:space="preserve">Ms. Thomas said that the best option is to mail to everyone with the various response options and a </w:t>
      </w:r>
      <w:r w:rsidR="002B43EB">
        <w:t>postage</w:t>
      </w:r>
      <w:r>
        <w:t>-</w:t>
      </w:r>
      <w:r w:rsidR="002B43EB">
        <w:t>p</w:t>
      </w:r>
      <w:r>
        <w:t>ai</w:t>
      </w:r>
      <w:r w:rsidR="002B43EB">
        <w:t>d on return option</w:t>
      </w:r>
      <w:r>
        <w:t xml:space="preserve">. </w:t>
      </w:r>
    </w:p>
    <w:p w14:paraId="48EEB6A7" w14:textId="77777777" w:rsidR="002B43EB" w:rsidRDefault="002B43EB" w:rsidP="002B43EB">
      <w:pPr>
        <w:pStyle w:val="BodyText"/>
        <w:spacing w:after="0"/>
      </w:pPr>
    </w:p>
    <w:p w14:paraId="60F072C4" w14:textId="16BCEA34" w:rsidR="002B43EB" w:rsidRDefault="000A117D" w:rsidP="002B43EB">
      <w:pPr>
        <w:pStyle w:val="BodyText"/>
        <w:spacing w:after="0"/>
      </w:pPr>
      <w:r>
        <w:t>Ms. Marino said that r</w:t>
      </w:r>
      <w:r w:rsidR="002B43EB">
        <w:t>esponses will go into database created by RCAP</w:t>
      </w:r>
      <w:r w:rsidR="00442CCD">
        <w:t xml:space="preserve"> and few will be able to connect addresses to the data for privacy purposes. </w:t>
      </w:r>
    </w:p>
    <w:p w14:paraId="0995BD1F" w14:textId="77777777" w:rsidR="00442CCD" w:rsidRDefault="00442CCD" w:rsidP="002B43EB">
      <w:pPr>
        <w:pStyle w:val="BodyText"/>
        <w:spacing w:after="0"/>
      </w:pPr>
    </w:p>
    <w:p w14:paraId="13938F4D" w14:textId="40F5239C" w:rsidR="002B43EB" w:rsidRDefault="00442CCD" w:rsidP="002B43EB">
      <w:pPr>
        <w:pStyle w:val="BodyText"/>
        <w:spacing w:after="0"/>
      </w:pPr>
      <w:r>
        <w:t>Ms. Liddle said that after responses are received it will take some time to present the data as they want to compare it with previous data to draw bigger picture</w:t>
      </w:r>
      <w:r w:rsidR="002B43EB">
        <w:t xml:space="preserve"> conclusions. </w:t>
      </w:r>
    </w:p>
    <w:p w14:paraId="2815AB93" w14:textId="77777777" w:rsidR="002B43EB" w:rsidRDefault="002B43EB" w:rsidP="002B43EB">
      <w:pPr>
        <w:pStyle w:val="BodyText"/>
        <w:spacing w:after="0"/>
      </w:pPr>
    </w:p>
    <w:p w14:paraId="6829C79F" w14:textId="34BD942A" w:rsidR="006B6C95" w:rsidRDefault="00442CCD" w:rsidP="00182C2B">
      <w:pPr>
        <w:pStyle w:val="BodyText"/>
        <w:spacing w:after="0"/>
      </w:pPr>
      <w:r>
        <w:t xml:space="preserve">After the committee completes the Water Source Protection Plan and NYS approves it, it will enable the town to apply for additional </w:t>
      </w:r>
      <w:r w:rsidR="002B43EB">
        <w:t>funding</w:t>
      </w:r>
      <w:r>
        <w:t xml:space="preserve"> pools.</w:t>
      </w:r>
    </w:p>
    <w:p w14:paraId="13277B30" w14:textId="77777777" w:rsidR="00442CCD" w:rsidRPr="006B6C95" w:rsidRDefault="00442CCD" w:rsidP="00182C2B">
      <w:pPr>
        <w:pStyle w:val="BodyText"/>
        <w:spacing w:after="0"/>
      </w:pPr>
    </w:p>
    <w:p w14:paraId="45D0273C" w14:textId="2F80F1A4" w:rsidR="006B6C95" w:rsidRPr="006B6C95" w:rsidRDefault="006B6C95" w:rsidP="006B6C95">
      <w:pPr>
        <w:pStyle w:val="CMPHeading"/>
      </w:pPr>
      <w:r w:rsidRPr="006B6C95">
        <w:t>OLD BUSINESS</w:t>
      </w:r>
      <w:r>
        <w:t>:</w:t>
      </w:r>
    </w:p>
    <w:p w14:paraId="5D7E03C2" w14:textId="67CB65B7" w:rsidR="006B6C95" w:rsidRDefault="006B6C95" w:rsidP="006B6C95">
      <w:pPr>
        <w:pStyle w:val="CMPSub-heading"/>
      </w:pPr>
      <w:r w:rsidRPr="006B6C95">
        <w:lastRenderedPageBreak/>
        <w:t xml:space="preserve">LAND ACQUISITION - PETITION FOR REFERENDUM ON </w:t>
      </w:r>
      <w:r>
        <w:t>ACQUISITION OF LAND</w:t>
      </w:r>
    </w:p>
    <w:p w14:paraId="0AC0FC1B" w14:textId="33A319B3" w:rsidR="00182C2B" w:rsidRDefault="00182C2B" w:rsidP="00182C2B">
      <w:pPr>
        <w:pStyle w:val="CMPBody1"/>
      </w:pPr>
      <w:r>
        <w:t xml:space="preserve">Ms. Olson </w:t>
      </w:r>
      <w:r w:rsidR="00442CCD">
        <w:t xml:space="preserve">said that the </w:t>
      </w:r>
      <w:r>
        <w:t xml:space="preserve">town budgets for an election every year. The </w:t>
      </w:r>
      <w:r w:rsidR="00442CCD">
        <w:t xml:space="preserve">county Board of Elections </w:t>
      </w:r>
      <w:r>
        <w:t>gave</w:t>
      </w:r>
      <w:r w:rsidR="00442CCD">
        <w:t xml:space="preserve"> her </w:t>
      </w:r>
      <w:r>
        <w:t>an estimate</w:t>
      </w:r>
      <w:r w:rsidR="00442CCD">
        <w:t xml:space="preserve">d cost </w:t>
      </w:r>
      <w:r>
        <w:t>of ~$1000</w:t>
      </w:r>
      <w:r w:rsidR="00442CCD">
        <w:t xml:space="preserve"> for the election. P</w:t>
      </w:r>
      <w:r>
        <w:t xml:space="preserve">oll workers </w:t>
      </w:r>
      <w:r w:rsidR="00442CCD">
        <w:t xml:space="preserve">will be paid </w:t>
      </w:r>
      <w:r>
        <w:t>about</w:t>
      </w:r>
      <w:r w:rsidR="00442CCD">
        <w:t xml:space="preserve"> $</w:t>
      </w:r>
      <w:r w:rsidR="00903E8E">
        <w:t>17</w:t>
      </w:r>
      <w:r w:rsidR="00442CCD">
        <w:t>/hr. These costs are accounted for in the 2023 budget.</w:t>
      </w:r>
    </w:p>
    <w:p w14:paraId="1132D756" w14:textId="77777777" w:rsidR="00182C2B" w:rsidRPr="00182C2B" w:rsidRDefault="00182C2B" w:rsidP="00182C2B">
      <w:pPr>
        <w:pStyle w:val="CMPBody1"/>
      </w:pPr>
    </w:p>
    <w:p w14:paraId="2A030F75" w14:textId="77777777" w:rsidR="00FE73C0" w:rsidRDefault="006B6C95" w:rsidP="00FE73C0">
      <w:pPr>
        <w:pStyle w:val="CMPSub-heading2"/>
      </w:pPr>
      <w:r w:rsidRPr="006B6C95">
        <w:t>RESOLUTION #</w:t>
      </w:r>
      <w:r w:rsidR="00A1268C">
        <w:t>152</w:t>
      </w:r>
      <w:r w:rsidRPr="006B6C95">
        <w:t xml:space="preserve"> OF 2023: PETITION FOR REFERENDUM</w:t>
      </w:r>
      <w:r w:rsidR="00FE73C0">
        <w:t xml:space="preserve"> </w:t>
      </w:r>
      <w:r w:rsidR="00FE73C0" w:rsidRPr="006B6C95">
        <w:t xml:space="preserve">ON </w:t>
      </w:r>
      <w:r w:rsidR="00FE73C0">
        <w:t>ACQUISITION OF LAND</w:t>
      </w:r>
    </w:p>
    <w:p w14:paraId="0C1973FD" w14:textId="77777777" w:rsidR="006B6C95" w:rsidRPr="00FE73C0" w:rsidRDefault="006B6C95" w:rsidP="00FE73C0">
      <w:pPr>
        <w:pStyle w:val="CMPResolutionbody"/>
      </w:pPr>
      <w:r w:rsidRPr="00FE73C0">
        <w:t>WHEREAS, the Town Clerk received a petition on a resolution of land acquisition on June 27, 2023 subject to permissive referendum;</w:t>
      </w:r>
    </w:p>
    <w:p w14:paraId="19AE791C" w14:textId="77777777" w:rsidR="006B6C95" w:rsidRPr="00FE73C0" w:rsidRDefault="006B6C95" w:rsidP="00FE73C0">
      <w:pPr>
        <w:pStyle w:val="CMPResolutionbody"/>
      </w:pPr>
      <w:r w:rsidRPr="00FE73C0">
        <w:t xml:space="preserve">NOW, THEREFORE, BE IT </w:t>
      </w:r>
    </w:p>
    <w:p w14:paraId="345C2FAC" w14:textId="77777777" w:rsidR="006B6C95" w:rsidRPr="00FE73C0" w:rsidRDefault="006B6C95" w:rsidP="00FE73C0">
      <w:pPr>
        <w:pStyle w:val="CMPResolutionbody"/>
      </w:pPr>
      <w:r w:rsidRPr="00FE73C0">
        <w:t xml:space="preserve">RESOLVED that the Town Board accepts the petition and directs the Town Attorney to prepare a resolution to schedule a special election. </w:t>
      </w:r>
    </w:p>
    <w:p w14:paraId="4F0AFA32" w14:textId="4584A550" w:rsidR="00A1268C" w:rsidRDefault="00A1268C" w:rsidP="00A1268C">
      <w:pPr>
        <w:ind w:left="720"/>
        <w:rPr>
          <w:rFonts w:ascii="Calibri" w:hAnsi="Calibri"/>
          <w:color w:val="000000"/>
        </w:rPr>
      </w:pPr>
      <w:r>
        <w:rPr>
          <w:rFonts w:ascii="Calibri" w:hAnsi="Calibri"/>
          <w:color w:val="000000"/>
        </w:rPr>
        <w:t xml:space="preserve">Moved: Ms. </w:t>
      </w:r>
      <w:r w:rsidR="00903E8E">
        <w:rPr>
          <w:rFonts w:ascii="Calibri" w:hAnsi="Calibri"/>
          <w:color w:val="000000"/>
        </w:rPr>
        <w:t>Olson</w:t>
      </w:r>
      <w:r w:rsidR="00F75684">
        <w:rPr>
          <w:rFonts w:ascii="Calibri" w:hAnsi="Calibri"/>
          <w:color w:val="000000"/>
        </w:rPr>
        <w:tab/>
      </w:r>
      <w:r>
        <w:tab/>
      </w:r>
      <w:r>
        <w:rPr>
          <w:rFonts w:ascii="Calibri" w:hAnsi="Calibri"/>
          <w:color w:val="000000"/>
        </w:rPr>
        <w:t>Seconded: Ms. Bouchard</w:t>
      </w:r>
    </w:p>
    <w:p w14:paraId="3F910A5E" w14:textId="77777777" w:rsidR="00F75684" w:rsidRDefault="00F75684" w:rsidP="00A1268C">
      <w:pPr>
        <w:ind w:left="720"/>
        <w:rPr>
          <w:rFonts w:ascii="Calibri" w:hAnsi="Calibri"/>
          <w:color w:val="000000"/>
        </w:rPr>
      </w:pPr>
    </w:p>
    <w:p w14:paraId="6742625F" w14:textId="1643D72B" w:rsidR="00F75684" w:rsidRDefault="00F75684" w:rsidP="00A1268C">
      <w:pPr>
        <w:ind w:left="720"/>
        <w:rPr>
          <w:rFonts w:ascii="Calibri" w:hAnsi="Calibri"/>
          <w:color w:val="000000"/>
        </w:rPr>
      </w:pPr>
      <w:r>
        <w:rPr>
          <w:rFonts w:ascii="Calibri" w:hAnsi="Calibri"/>
          <w:color w:val="000000"/>
        </w:rPr>
        <w:t>DISCUSSION:</w:t>
      </w:r>
    </w:p>
    <w:p w14:paraId="5B9288EF" w14:textId="4962925D" w:rsidR="00F75684" w:rsidRDefault="00442CCD" w:rsidP="00442CCD">
      <w:pPr>
        <w:ind w:left="720"/>
        <w:rPr>
          <w:rFonts w:ascii="Calibri" w:hAnsi="Calibri"/>
          <w:color w:val="000000"/>
        </w:rPr>
      </w:pPr>
      <w:r>
        <w:rPr>
          <w:rFonts w:ascii="Calibri" w:hAnsi="Calibri"/>
          <w:color w:val="000000"/>
        </w:rPr>
        <w:t>The group discussed outcomes of not accepting the petition or rescinding the purchase offer as well as additional details on the election. Ms. Olson noted that the board will discuss the election details at one of the next few meetings after advice from counsel.</w:t>
      </w:r>
    </w:p>
    <w:p w14:paraId="732D2B6D" w14:textId="77777777" w:rsidR="00A1268C" w:rsidRDefault="00A1268C" w:rsidP="00A1268C">
      <w:pPr>
        <w:ind w:left="720"/>
        <w:rPr>
          <w:rFonts w:ascii="Calibri" w:hAnsi="Calibri"/>
          <w:color w:val="000000"/>
        </w:rPr>
      </w:pPr>
    </w:p>
    <w:p w14:paraId="26E7D794" w14:textId="77777777" w:rsidR="00A1268C" w:rsidRDefault="00A1268C" w:rsidP="00A1268C">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74620A9" w14:textId="3CB997AD" w:rsidR="00A1268C" w:rsidRDefault="00A1268C" w:rsidP="00A1268C">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r>
      <w:r w:rsidR="00F75684">
        <w:rPr>
          <w:rFonts w:ascii="Calibri" w:hAnsi="Calibri"/>
          <w:color w:val="000000"/>
        </w:rPr>
        <w:t>absent</w:t>
      </w:r>
    </w:p>
    <w:p w14:paraId="485FA958" w14:textId="77777777" w:rsidR="00A1268C" w:rsidRDefault="00A1268C" w:rsidP="00A1268C">
      <w:pPr>
        <w:ind w:left="720"/>
        <w:rPr>
          <w:rFonts w:ascii="Calibri" w:hAnsi="Calibri"/>
          <w:color w:val="000000"/>
        </w:rPr>
      </w:pPr>
      <w:r>
        <w:rPr>
          <w:rFonts w:ascii="Calibri" w:hAnsi="Calibri"/>
          <w:color w:val="000000"/>
        </w:rPr>
        <w:t>Bouchard</w:t>
      </w:r>
      <w:r>
        <w:rPr>
          <w:rFonts w:ascii="Calibri" w:hAnsi="Calibri"/>
          <w:color w:val="000000"/>
        </w:rPr>
        <w:tab/>
        <w:t>aye</w:t>
      </w:r>
    </w:p>
    <w:p w14:paraId="18F0666B" w14:textId="77777777" w:rsidR="00A1268C" w:rsidRDefault="00A1268C" w:rsidP="00A1268C">
      <w:pPr>
        <w:ind w:left="720"/>
        <w:rPr>
          <w:rFonts w:ascii="Calibri" w:hAnsi="Calibri"/>
          <w:color w:val="000000"/>
        </w:rPr>
      </w:pPr>
      <w:r>
        <w:rPr>
          <w:rFonts w:ascii="Calibri" w:hAnsi="Calibri"/>
          <w:color w:val="000000"/>
        </w:rPr>
        <w:t>Goldman</w:t>
      </w:r>
      <w:r>
        <w:rPr>
          <w:rFonts w:ascii="Calibri" w:hAnsi="Calibri"/>
          <w:color w:val="000000"/>
        </w:rPr>
        <w:tab/>
        <w:t>aye</w:t>
      </w:r>
    </w:p>
    <w:p w14:paraId="5995DB5B" w14:textId="77777777" w:rsidR="00A1268C" w:rsidRDefault="00A1268C" w:rsidP="00A1268C">
      <w:pPr>
        <w:ind w:left="720"/>
        <w:rPr>
          <w:rFonts w:ascii="Calibri" w:hAnsi="Calibri"/>
          <w:color w:val="000000"/>
        </w:rPr>
      </w:pPr>
      <w:r>
        <w:rPr>
          <w:rFonts w:ascii="Calibri" w:hAnsi="Calibri"/>
          <w:color w:val="000000"/>
        </w:rPr>
        <w:t>Weatherby</w:t>
      </w:r>
      <w:r>
        <w:rPr>
          <w:rFonts w:ascii="Calibri" w:hAnsi="Calibri"/>
          <w:color w:val="000000"/>
        </w:rPr>
        <w:tab/>
        <w:t>aye</w:t>
      </w:r>
    </w:p>
    <w:p w14:paraId="650D0CA5" w14:textId="77777777" w:rsidR="00A1268C" w:rsidRDefault="00A1268C" w:rsidP="00A1268C">
      <w:pPr>
        <w:ind w:left="720"/>
        <w:rPr>
          <w:rFonts w:ascii="Calibri" w:hAnsi="Calibri"/>
          <w:color w:val="000000"/>
        </w:rPr>
      </w:pPr>
    </w:p>
    <w:p w14:paraId="40AB06EF" w14:textId="11B49291" w:rsidR="00A1268C" w:rsidRDefault="00A1268C" w:rsidP="00A1268C">
      <w:pPr>
        <w:ind w:left="720"/>
        <w:rPr>
          <w:rFonts w:ascii="Calibri" w:hAnsi="Calibri"/>
          <w:color w:val="000000"/>
        </w:rPr>
      </w:pPr>
      <w:r>
        <w:rPr>
          <w:rFonts w:ascii="Calibri" w:hAnsi="Calibri"/>
          <w:color w:val="000000"/>
        </w:rPr>
        <w:t xml:space="preserve">Vote: </w:t>
      </w:r>
      <w:r w:rsidR="00F75684">
        <w:rPr>
          <w:rFonts w:ascii="Calibri" w:hAnsi="Calibri"/>
          <w:color w:val="000000"/>
        </w:rPr>
        <w:t>4</w:t>
      </w:r>
      <w:r>
        <w:rPr>
          <w:rFonts w:ascii="Calibri" w:hAnsi="Calibri"/>
          <w:color w:val="000000"/>
        </w:rPr>
        <w:t>-0</w:t>
      </w:r>
    </w:p>
    <w:p w14:paraId="7C35D55D" w14:textId="59612810" w:rsidR="00A1268C" w:rsidRDefault="00A1268C" w:rsidP="00A1268C">
      <w:pPr>
        <w:ind w:left="720"/>
      </w:pPr>
      <w:r>
        <w:rPr>
          <w:rFonts w:ascii="Calibri" w:hAnsi="Calibri"/>
          <w:color w:val="000000"/>
        </w:rPr>
        <w:t>Date Adopted: 9/26/23</w:t>
      </w:r>
    </w:p>
    <w:p w14:paraId="464B1888" w14:textId="77777777" w:rsidR="00A1268C" w:rsidRPr="006B6C95" w:rsidRDefault="00A1268C" w:rsidP="006B6C95">
      <w:pPr>
        <w:pStyle w:val="CMPResolutionbody"/>
        <w:rPr>
          <w:rFonts w:cstheme="minorHAnsi"/>
        </w:rPr>
      </w:pPr>
    </w:p>
    <w:p w14:paraId="466316F2" w14:textId="1E7EB7EA" w:rsidR="006B6C95" w:rsidRDefault="006B6C95" w:rsidP="006B6C95">
      <w:pPr>
        <w:pStyle w:val="CMPSub-heading"/>
      </w:pPr>
      <w:r w:rsidRPr="006B6C95">
        <w:t xml:space="preserve">COMPREHENSIVE PLAN REQUEST FOR QUALIFICATIONS </w:t>
      </w:r>
    </w:p>
    <w:p w14:paraId="5788F838" w14:textId="453CCCA9" w:rsidR="00F8428D" w:rsidRDefault="00F8428D" w:rsidP="00F8428D">
      <w:pPr>
        <w:pStyle w:val="CMPBody1"/>
      </w:pPr>
      <w:r>
        <w:t>Ms. O</w:t>
      </w:r>
      <w:r w:rsidR="007E15A9">
        <w:t>lson prefaced the discussion by saying that board app</w:t>
      </w:r>
      <w:r w:rsidR="00CA2DDC">
        <w:t xml:space="preserve">roval for this item is </w:t>
      </w:r>
      <w:r>
        <w:t xml:space="preserve">not required, </w:t>
      </w:r>
      <w:r w:rsidR="00CA2DDC">
        <w:t xml:space="preserve">but just a </w:t>
      </w:r>
      <w:r>
        <w:t>good idea</w:t>
      </w:r>
      <w:r w:rsidR="00CA2DDC">
        <w:t xml:space="preserve"> for the board to be aware. </w:t>
      </w:r>
    </w:p>
    <w:p w14:paraId="308AA8F9" w14:textId="77777777" w:rsidR="00FF5BA2" w:rsidRPr="00F8428D" w:rsidRDefault="00FF5BA2" w:rsidP="00F8428D">
      <w:pPr>
        <w:pStyle w:val="CMPBody1"/>
      </w:pPr>
    </w:p>
    <w:p w14:paraId="0EEA2275" w14:textId="16BFE245" w:rsidR="006B6C95" w:rsidRPr="0041152C" w:rsidRDefault="0041152C" w:rsidP="0041152C">
      <w:pPr>
        <w:pStyle w:val="CMPSub-heading2"/>
      </w:pPr>
      <w:r w:rsidRPr="0041152C">
        <w:t>RESOLUTION #</w:t>
      </w:r>
      <w:r w:rsidR="00FE73C0">
        <w:t>153</w:t>
      </w:r>
      <w:r w:rsidRPr="0041152C">
        <w:t xml:space="preserve"> OF 2023: COMPREHENSIVE PLAN REQUEST FOR QUALIFICATIONS</w:t>
      </w:r>
    </w:p>
    <w:p w14:paraId="608293FE" w14:textId="77777777" w:rsidR="006B6C95" w:rsidRDefault="006B6C95" w:rsidP="00FE73C0">
      <w:pPr>
        <w:pStyle w:val="CMPSub-heading2"/>
        <w:rPr>
          <w:b w:val="0"/>
          <w:bCs/>
          <w:u w:val="none"/>
        </w:rPr>
      </w:pPr>
      <w:r w:rsidRPr="00FE73C0">
        <w:rPr>
          <w:b w:val="0"/>
          <w:bCs/>
          <w:u w:val="none"/>
        </w:rPr>
        <w:t xml:space="preserve">RESOLVED that the Ulysses Town Board approves the Request for Qualifications for the Comprehensive Plan process, subject to final review and approval by the Town’s attorney. </w:t>
      </w:r>
    </w:p>
    <w:p w14:paraId="5318E429" w14:textId="77777777" w:rsidR="00FE73C0" w:rsidRDefault="00FE73C0" w:rsidP="00FE73C0">
      <w:pPr>
        <w:pStyle w:val="CMPSub-heading2"/>
        <w:rPr>
          <w:b w:val="0"/>
          <w:bCs/>
          <w:u w:val="none"/>
        </w:rPr>
      </w:pPr>
    </w:p>
    <w:p w14:paraId="2DF265B6" w14:textId="77777777" w:rsidR="00FE73C0" w:rsidRDefault="00FE73C0" w:rsidP="00FE73C0">
      <w:pPr>
        <w:ind w:left="720"/>
        <w:rPr>
          <w:rFonts w:ascii="Calibri" w:hAnsi="Calibri"/>
          <w:color w:val="000000"/>
        </w:rPr>
      </w:pPr>
      <w:r>
        <w:rPr>
          <w:rFonts w:ascii="Calibri" w:hAnsi="Calibri"/>
          <w:color w:val="000000"/>
        </w:rPr>
        <w:t>Moved: Ms. Weatherby</w:t>
      </w:r>
      <w:r>
        <w:tab/>
      </w:r>
      <w:r>
        <w:rPr>
          <w:rFonts w:ascii="Calibri" w:hAnsi="Calibri"/>
          <w:color w:val="000000"/>
        </w:rPr>
        <w:t>Seconded: Ms. Bouchard</w:t>
      </w:r>
    </w:p>
    <w:p w14:paraId="2A53DABE" w14:textId="77777777" w:rsidR="009F7F2B" w:rsidRDefault="009F7F2B" w:rsidP="00FE73C0">
      <w:pPr>
        <w:ind w:left="720"/>
        <w:rPr>
          <w:rFonts w:ascii="Calibri" w:hAnsi="Calibri"/>
          <w:color w:val="000000"/>
        </w:rPr>
      </w:pPr>
    </w:p>
    <w:p w14:paraId="6200082B" w14:textId="2D8FEC75" w:rsidR="009F7F2B" w:rsidRDefault="009F7F2B" w:rsidP="00FE73C0">
      <w:pPr>
        <w:ind w:left="720"/>
        <w:rPr>
          <w:rFonts w:ascii="Calibri" w:hAnsi="Calibri"/>
          <w:color w:val="000000"/>
        </w:rPr>
      </w:pPr>
      <w:r>
        <w:rPr>
          <w:rFonts w:ascii="Calibri" w:hAnsi="Calibri"/>
          <w:color w:val="000000"/>
        </w:rPr>
        <w:t>DISCUSSION:</w:t>
      </w:r>
    </w:p>
    <w:p w14:paraId="65B968B1" w14:textId="64F67E2D" w:rsidR="00482A74" w:rsidRDefault="009F7F2B" w:rsidP="00FE73C0">
      <w:pPr>
        <w:ind w:left="720"/>
        <w:rPr>
          <w:rFonts w:ascii="Calibri" w:hAnsi="Calibri"/>
          <w:color w:val="000000"/>
        </w:rPr>
      </w:pPr>
      <w:r>
        <w:rPr>
          <w:rFonts w:ascii="Calibri" w:hAnsi="Calibri"/>
          <w:color w:val="000000"/>
        </w:rPr>
        <w:t xml:space="preserve">Mr. Goldman asked how much </w:t>
      </w:r>
      <w:r w:rsidR="00CA2DDC">
        <w:rPr>
          <w:rFonts w:ascii="Calibri" w:hAnsi="Calibri"/>
          <w:color w:val="000000"/>
        </w:rPr>
        <w:t xml:space="preserve">of this </w:t>
      </w:r>
      <w:r>
        <w:rPr>
          <w:rFonts w:ascii="Calibri" w:hAnsi="Calibri"/>
          <w:color w:val="000000"/>
        </w:rPr>
        <w:t>the grant covers</w:t>
      </w:r>
      <w:r w:rsidR="00CA2DDC">
        <w:rPr>
          <w:rFonts w:ascii="Calibri" w:hAnsi="Calibri"/>
          <w:color w:val="000000"/>
        </w:rPr>
        <w:t xml:space="preserve">. Ms. Wright clarified that it is a </w:t>
      </w:r>
      <w:r w:rsidR="00482A74">
        <w:rPr>
          <w:rFonts w:ascii="Calibri" w:hAnsi="Calibri"/>
          <w:color w:val="000000"/>
        </w:rPr>
        <w:t>50/50 match.</w:t>
      </w:r>
      <w:r w:rsidR="00CA2DDC">
        <w:rPr>
          <w:rFonts w:ascii="Calibri" w:hAnsi="Calibri"/>
          <w:color w:val="000000"/>
        </w:rPr>
        <w:t xml:space="preserve"> </w:t>
      </w:r>
    </w:p>
    <w:p w14:paraId="4734BFDF" w14:textId="77777777" w:rsidR="00FE73C0" w:rsidRDefault="00FE73C0" w:rsidP="00FE73C0">
      <w:pPr>
        <w:ind w:left="720"/>
        <w:rPr>
          <w:rFonts w:ascii="Calibri" w:hAnsi="Calibri"/>
          <w:color w:val="000000"/>
        </w:rPr>
      </w:pPr>
    </w:p>
    <w:p w14:paraId="4DB1B629" w14:textId="77777777" w:rsidR="00FE73C0" w:rsidRDefault="00FE73C0" w:rsidP="00FE73C0">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5A62F2B" w14:textId="62A1C65D" w:rsidR="00FE73C0" w:rsidRDefault="00FE73C0" w:rsidP="00FE73C0">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r>
      <w:r w:rsidR="001D0BAB">
        <w:rPr>
          <w:rFonts w:ascii="Calibri" w:hAnsi="Calibri"/>
          <w:color w:val="000000"/>
        </w:rPr>
        <w:t>absent</w:t>
      </w:r>
    </w:p>
    <w:p w14:paraId="436C4A28" w14:textId="77777777" w:rsidR="00FE73C0" w:rsidRDefault="00FE73C0" w:rsidP="00FE73C0">
      <w:pPr>
        <w:ind w:left="720"/>
        <w:rPr>
          <w:rFonts w:ascii="Calibri" w:hAnsi="Calibri"/>
          <w:color w:val="000000"/>
        </w:rPr>
      </w:pPr>
      <w:r>
        <w:rPr>
          <w:rFonts w:ascii="Calibri" w:hAnsi="Calibri"/>
          <w:color w:val="000000"/>
        </w:rPr>
        <w:lastRenderedPageBreak/>
        <w:t>Bouchard</w:t>
      </w:r>
      <w:r>
        <w:rPr>
          <w:rFonts w:ascii="Calibri" w:hAnsi="Calibri"/>
          <w:color w:val="000000"/>
        </w:rPr>
        <w:tab/>
        <w:t>aye</w:t>
      </w:r>
    </w:p>
    <w:p w14:paraId="2C65A996" w14:textId="77777777" w:rsidR="00FE73C0" w:rsidRDefault="00FE73C0" w:rsidP="00FE73C0">
      <w:pPr>
        <w:ind w:left="720"/>
        <w:rPr>
          <w:rFonts w:ascii="Calibri" w:hAnsi="Calibri"/>
          <w:color w:val="000000"/>
        </w:rPr>
      </w:pPr>
      <w:r>
        <w:rPr>
          <w:rFonts w:ascii="Calibri" w:hAnsi="Calibri"/>
          <w:color w:val="000000"/>
        </w:rPr>
        <w:t>Goldman</w:t>
      </w:r>
      <w:r>
        <w:rPr>
          <w:rFonts w:ascii="Calibri" w:hAnsi="Calibri"/>
          <w:color w:val="000000"/>
        </w:rPr>
        <w:tab/>
        <w:t>aye</w:t>
      </w:r>
    </w:p>
    <w:p w14:paraId="5327BD27" w14:textId="77777777" w:rsidR="00FE73C0" w:rsidRDefault="00FE73C0" w:rsidP="00FE73C0">
      <w:pPr>
        <w:ind w:left="720"/>
        <w:rPr>
          <w:rFonts w:ascii="Calibri" w:hAnsi="Calibri"/>
          <w:color w:val="000000"/>
        </w:rPr>
      </w:pPr>
      <w:r>
        <w:rPr>
          <w:rFonts w:ascii="Calibri" w:hAnsi="Calibri"/>
          <w:color w:val="000000"/>
        </w:rPr>
        <w:t>Weatherby</w:t>
      </w:r>
      <w:r>
        <w:rPr>
          <w:rFonts w:ascii="Calibri" w:hAnsi="Calibri"/>
          <w:color w:val="000000"/>
        </w:rPr>
        <w:tab/>
        <w:t>aye</w:t>
      </w:r>
    </w:p>
    <w:p w14:paraId="36905CF5" w14:textId="77777777" w:rsidR="00FE73C0" w:rsidRDefault="00FE73C0" w:rsidP="00FE73C0">
      <w:pPr>
        <w:ind w:left="720"/>
        <w:rPr>
          <w:rFonts w:ascii="Calibri" w:hAnsi="Calibri"/>
          <w:color w:val="000000"/>
        </w:rPr>
      </w:pPr>
    </w:p>
    <w:p w14:paraId="5B4AEA09" w14:textId="0B497FE0" w:rsidR="00FE73C0" w:rsidRDefault="00FE73C0" w:rsidP="00FE73C0">
      <w:pPr>
        <w:ind w:left="720"/>
        <w:rPr>
          <w:rFonts w:ascii="Calibri" w:hAnsi="Calibri"/>
          <w:color w:val="000000"/>
        </w:rPr>
      </w:pPr>
      <w:r>
        <w:rPr>
          <w:rFonts w:ascii="Calibri" w:hAnsi="Calibri"/>
          <w:color w:val="000000"/>
        </w:rPr>
        <w:t xml:space="preserve">Vote: </w:t>
      </w:r>
      <w:r w:rsidR="001D0BAB">
        <w:rPr>
          <w:rFonts w:ascii="Calibri" w:hAnsi="Calibri"/>
          <w:color w:val="000000"/>
        </w:rPr>
        <w:t>4</w:t>
      </w:r>
      <w:r>
        <w:rPr>
          <w:rFonts w:ascii="Calibri" w:hAnsi="Calibri"/>
          <w:color w:val="000000"/>
        </w:rPr>
        <w:t>-0</w:t>
      </w:r>
    </w:p>
    <w:p w14:paraId="0C746173" w14:textId="5CE8E37E" w:rsidR="006B6C95" w:rsidRPr="00FE73C0" w:rsidRDefault="00FE73C0" w:rsidP="00FE73C0">
      <w:pPr>
        <w:ind w:left="720"/>
        <w:rPr>
          <w:b/>
          <w:bCs/>
        </w:rPr>
      </w:pPr>
      <w:r>
        <w:rPr>
          <w:rFonts w:ascii="Calibri" w:hAnsi="Calibri"/>
          <w:color w:val="000000"/>
        </w:rPr>
        <w:t>Date Adopted: 9/26/23</w:t>
      </w:r>
    </w:p>
    <w:p w14:paraId="7706E586" w14:textId="77777777" w:rsidR="006B6C95" w:rsidRPr="0041152C" w:rsidRDefault="006B6C95" w:rsidP="006B6C95"/>
    <w:p w14:paraId="62742A36" w14:textId="04705164" w:rsidR="006B6C95" w:rsidRDefault="006B6C95" w:rsidP="006B6C95">
      <w:pPr>
        <w:pStyle w:val="CMPHeading"/>
      </w:pPr>
      <w:r w:rsidRPr="006B6C95">
        <w:t>CONSENT AGENDA</w:t>
      </w:r>
      <w:r w:rsidR="00FE73C0">
        <w:t xml:space="preserve"> </w:t>
      </w:r>
      <w:r w:rsidR="00F94E7C">
        <w:t xml:space="preserve"> FOR </w:t>
      </w:r>
      <w:r w:rsidR="00FE73C0">
        <w:t xml:space="preserve">Resolutions </w:t>
      </w:r>
      <w:r w:rsidR="00AB309A">
        <w:t>#</w:t>
      </w:r>
      <w:r w:rsidR="00FE73C0">
        <w:t>154-</w:t>
      </w:r>
      <w:r w:rsidR="002832CA">
        <w:t>156</w:t>
      </w:r>
      <w:r>
        <w:t>:</w:t>
      </w:r>
    </w:p>
    <w:p w14:paraId="60299F47" w14:textId="2BE992C6" w:rsidR="00AB309A" w:rsidRPr="00AB309A" w:rsidRDefault="00AB309A" w:rsidP="00AB309A">
      <w:pPr>
        <w:pStyle w:val="BodyText"/>
      </w:pPr>
      <w:r>
        <w:t xml:space="preserve">Mr. Goldman noted that an alternate appointment for Mr. Klankowski enables him to get a feel for </w:t>
      </w:r>
      <w:r w:rsidR="00CA2DDC">
        <w:t xml:space="preserve">the job </w:t>
      </w:r>
      <w:r>
        <w:t>without a big commitment.</w:t>
      </w:r>
    </w:p>
    <w:p w14:paraId="1D8453D4" w14:textId="6D6C330F" w:rsidR="006B6C95" w:rsidRDefault="006B6C95" w:rsidP="006B6C95">
      <w:pPr>
        <w:pStyle w:val="CMPSub-heading"/>
      </w:pPr>
      <w:r w:rsidRPr="006B6C95">
        <w:t xml:space="preserve">TOMPKINS COUNTY YOUTH SERVICES CONTRACTS </w:t>
      </w:r>
    </w:p>
    <w:p w14:paraId="2FE94D6E" w14:textId="27B03F02" w:rsidR="00FE73C0" w:rsidRPr="00872EA5" w:rsidRDefault="00FE73C0" w:rsidP="00FE73C0">
      <w:pPr>
        <w:pStyle w:val="CMPSub-heading2"/>
      </w:pPr>
      <w:r w:rsidRPr="00872EA5">
        <w:t>RESOLUTION #</w:t>
      </w:r>
      <w:r>
        <w:t>154</w:t>
      </w:r>
      <w:r w:rsidRPr="00872EA5">
        <w:t xml:space="preserve"> OF 2023: TOMPKINS COUNTY CONTRACT 2023</w:t>
      </w:r>
    </w:p>
    <w:p w14:paraId="1DC2C84B" w14:textId="77777777" w:rsidR="00FE73C0" w:rsidRDefault="00FE73C0" w:rsidP="00FE73C0">
      <w:pPr>
        <w:pStyle w:val="CMPResolutionbody"/>
      </w:pPr>
      <w:r w:rsidRPr="00872EA5">
        <w:t xml:space="preserve">RESOLVED that the Ulysses Town Board approved the Tompkins County contract for the disbursement of youth development funds for 2023. </w:t>
      </w:r>
    </w:p>
    <w:p w14:paraId="7890A94E" w14:textId="6AEFC1EE" w:rsidR="006B6C95" w:rsidRDefault="006B6C95" w:rsidP="006B6C95">
      <w:pPr>
        <w:pStyle w:val="CMPSub-heading"/>
      </w:pPr>
      <w:r w:rsidRPr="006B6C95">
        <w:t xml:space="preserve">APPOINTMENT OF AN ALTERNATE TO THE PLANNING BOARD </w:t>
      </w:r>
    </w:p>
    <w:p w14:paraId="5DEDBE16" w14:textId="4AC23AED" w:rsidR="00FE73C0" w:rsidRPr="00872EA5" w:rsidRDefault="00FE73C0" w:rsidP="00FE73C0">
      <w:pPr>
        <w:pStyle w:val="CMPSub-heading2"/>
      </w:pPr>
      <w:r w:rsidRPr="00872EA5">
        <w:t>RESOLUTION #</w:t>
      </w:r>
      <w:r>
        <w:t>155</w:t>
      </w:r>
      <w:r w:rsidRPr="00872EA5">
        <w:t xml:space="preserve"> OF 2023: APPOINTMENT OF AN ALTERNATE TO THE PLANNING BOARD</w:t>
      </w:r>
    </w:p>
    <w:p w14:paraId="23285912" w14:textId="7AB282C2" w:rsidR="00FE73C0" w:rsidRPr="00FE73C0" w:rsidRDefault="00FE73C0" w:rsidP="00FE73C0">
      <w:pPr>
        <w:pStyle w:val="CMPResolutionbody"/>
      </w:pPr>
      <w:r w:rsidRPr="00872EA5">
        <w:t xml:space="preserve">RESOLVED that the Ulysses Town Board appoints </w:t>
      </w:r>
      <w:r w:rsidR="00897907">
        <w:t>Karl Klankowski</w:t>
      </w:r>
      <w:r w:rsidRPr="00872EA5">
        <w:t xml:space="preserve"> to serve as an alternate on the Planning Board through December 31, 2023. </w:t>
      </w:r>
    </w:p>
    <w:p w14:paraId="60BC0580" w14:textId="041417B0" w:rsidR="006B6C95" w:rsidRPr="006B6C95" w:rsidRDefault="006B6C95" w:rsidP="006B6C95">
      <w:pPr>
        <w:pStyle w:val="CMPSub-heading"/>
      </w:pPr>
      <w:r w:rsidRPr="006B6C95">
        <w:t>APPRECIATION TO TOWN BOOKKEEPER BLIXY TAET</w:t>
      </w:r>
      <w:r w:rsidR="00FE73C0">
        <w:t>S</w:t>
      </w:r>
      <w:r w:rsidRPr="006B6C95">
        <w:t>ZCH</w:t>
      </w:r>
    </w:p>
    <w:p w14:paraId="373CDC14" w14:textId="6E8C7EC8" w:rsidR="00FE73C0" w:rsidRPr="00872EA5" w:rsidRDefault="00FE73C0" w:rsidP="00FE73C0">
      <w:pPr>
        <w:pStyle w:val="CMPSub-heading2"/>
      </w:pPr>
      <w:r w:rsidRPr="00872EA5">
        <w:t>RESOLUTION #</w:t>
      </w:r>
      <w:r>
        <w:t>156</w:t>
      </w:r>
      <w:r w:rsidRPr="00872EA5">
        <w:t xml:space="preserve"> OF 2023: APPRECIATION OF TOWN BOOKKEEPER BLIXY TAETZSCH FOR THE CONVERSION TO THE ENHANCED GOLD REPORTING SYSTEM IN THE NEW YORK STATE LOCAL RETIREMENT SYSTEM</w:t>
      </w:r>
    </w:p>
    <w:p w14:paraId="3B76EBE5" w14:textId="77777777" w:rsidR="00FE73C0" w:rsidRPr="00872EA5" w:rsidRDefault="00FE73C0" w:rsidP="00FE73C0">
      <w:pPr>
        <w:pStyle w:val="CMPResolutionbody"/>
      </w:pPr>
      <w:r w:rsidRPr="00872EA5">
        <w:t>WHEREAS, the New York State Local Retirement System (NYSLRS) provides a retirement plan to Town's employees; and</w:t>
      </w:r>
    </w:p>
    <w:p w14:paraId="4B84712F" w14:textId="5AB3489A" w:rsidR="00FE73C0" w:rsidRPr="00872EA5" w:rsidRDefault="00FE73C0" w:rsidP="00FE73C0">
      <w:pPr>
        <w:pStyle w:val="CMPResolutionbody"/>
      </w:pPr>
      <w:r w:rsidRPr="00872EA5">
        <w:t>WHEREAS, the monthly online reporting system is critical for ensuring that Town employees receive their retirement benefit upon retiring; and</w:t>
      </w:r>
    </w:p>
    <w:p w14:paraId="45807D21" w14:textId="2AF51377" w:rsidR="00FE73C0" w:rsidRPr="00872EA5" w:rsidRDefault="00FE73C0" w:rsidP="00FE73C0">
      <w:pPr>
        <w:pStyle w:val="CMPResolutionbody"/>
      </w:pPr>
      <w:r w:rsidRPr="00872EA5">
        <w:t>WHEREAS, Town Bookkeeper Blixy Taetzsch has successfully converted the Town’s monthly reporting process to the Gold Level Enhanced Reporting System which will ensure NYSLRS reporting data integrity for years to come; and</w:t>
      </w:r>
      <w:r w:rsidRPr="00872EA5">
        <w:rPr>
          <w:rStyle w:val="apple-converted-space"/>
          <w:rFonts w:cstheme="minorHAnsi"/>
          <w:color w:val="222222"/>
        </w:rPr>
        <w:t> </w:t>
      </w:r>
    </w:p>
    <w:p w14:paraId="082D765D" w14:textId="7654E25B" w:rsidR="00FE73C0" w:rsidRPr="00872EA5" w:rsidRDefault="00FE73C0" w:rsidP="00FE73C0">
      <w:pPr>
        <w:pStyle w:val="CMPResolutionbody"/>
      </w:pPr>
      <w:r>
        <w:t>W</w:t>
      </w:r>
      <w:r w:rsidRPr="00872EA5">
        <w:t>HEREAS, the conversion to this reporting system requires countless hours of administrative work;</w:t>
      </w:r>
    </w:p>
    <w:p w14:paraId="70A2B808" w14:textId="317CA1FD" w:rsidR="00FE73C0" w:rsidRPr="00872EA5" w:rsidRDefault="00FE73C0" w:rsidP="00FE73C0">
      <w:pPr>
        <w:pStyle w:val="CMPResolutionbody"/>
      </w:pPr>
      <w:r w:rsidRPr="00872EA5">
        <w:t>NOW, THEREFORE, BE IT  </w:t>
      </w:r>
    </w:p>
    <w:p w14:paraId="6212FD9D" w14:textId="155F342A" w:rsidR="00FE73C0" w:rsidRPr="00872EA5" w:rsidRDefault="00FE73C0" w:rsidP="00FE73C0">
      <w:pPr>
        <w:pStyle w:val="CMPResolutionbody"/>
      </w:pPr>
      <w:r w:rsidRPr="00872EA5">
        <w:t>RESOLVED, that the Ulysses Town Board recognizes this system upgrade as a critical improvement to the Town's overall financial operational capacity and Town employee benefit administration; and be it  </w:t>
      </w:r>
    </w:p>
    <w:p w14:paraId="0D98527F" w14:textId="77777777" w:rsidR="00FE73C0" w:rsidRDefault="00FE73C0" w:rsidP="00FE73C0">
      <w:pPr>
        <w:pStyle w:val="CMPResolutionbody"/>
      </w:pPr>
      <w:r w:rsidRPr="00872EA5">
        <w:t>FURTHER RESOLVED, that the Ulysses Town Board expresses great appreciation to Blixy for the vision to prioritize this work that builds the Town’s basic reporting and general operational capacity.</w:t>
      </w:r>
    </w:p>
    <w:p w14:paraId="51ACDB08" w14:textId="79745594" w:rsidR="00CA2DDC" w:rsidRPr="00CA2DDC" w:rsidRDefault="00CA2DDC" w:rsidP="00FE73C0">
      <w:pPr>
        <w:ind w:left="720"/>
        <w:rPr>
          <w:rFonts w:ascii="Calibri" w:hAnsi="Calibri"/>
          <w:b/>
          <w:bCs/>
          <w:color w:val="000000"/>
        </w:rPr>
      </w:pPr>
      <w:r w:rsidRPr="00CA2DDC">
        <w:rPr>
          <w:rFonts w:ascii="Calibri" w:hAnsi="Calibri"/>
          <w:b/>
          <w:bCs/>
          <w:color w:val="000000"/>
        </w:rPr>
        <w:t>VOTE FOR RESOLUTIONS #154-156:</w:t>
      </w:r>
    </w:p>
    <w:p w14:paraId="4278A37B" w14:textId="64F62315" w:rsidR="00FE73C0" w:rsidRDefault="00FE73C0" w:rsidP="00FE73C0">
      <w:pPr>
        <w:ind w:left="720"/>
        <w:rPr>
          <w:rFonts w:ascii="Calibri" w:hAnsi="Calibri"/>
          <w:color w:val="000000"/>
        </w:rPr>
      </w:pPr>
      <w:r>
        <w:rPr>
          <w:rFonts w:ascii="Calibri" w:hAnsi="Calibri"/>
          <w:color w:val="000000"/>
        </w:rPr>
        <w:t xml:space="preserve">Moved: </w:t>
      </w:r>
      <w:r w:rsidR="00AB309A">
        <w:rPr>
          <w:rFonts w:ascii="Calibri" w:hAnsi="Calibri"/>
          <w:color w:val="000000"/>
        </w:rPr>
        <w:t>Mr. Goldman</w:t>
      </w:r>
      <w:r w:rsidR="00AB309A">
        <w:rPr>
          <w:rFonts w:ascii="Calibri" w:hAnsi="Calibri"/>
          <w:color w:val="000000"/>
        </w:rPr>
        <w:tab/>
      </w:r>
      <w:r>
        <w:tab/>
      </w:r>
      <w:r>
        <w:rPr>
          <w:rFonts w:ascii="Calibri" w:hAnsi="Calibri"/>
          <w:color w:val="000000"/>
        </w:rPr>
        <w:t>Seconded: Ms. Bouchard</w:t>
      </w:r>
    </w:p>
    <w:p w14:paraId="29247602" w14:textId="77777777" w:rsidR="00FE73C0" w:rsidRDefault="00FE73C0" w:rsidP="00FE73C0">
      <w:pPr>
        <w:ind w:left="720"/>
        <w:rPr>
          <w:rFonts w:ascii="Calibri" w:hAnsi="Calibri"/>
          <w:color w:val="000000"/>
        </w:rPr>
      </w:pPr>
    </w:p>
    <w:p w14:paraId="76CFF9C6" w14:textId="77777777" w:rsidR="00FE73C0" w:rsidRDefault="00FE73C0" w:rsidP="00FE73C0">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3AE12F9" w14:textId="22301CEC" w:rsidR="00FE73C0" w:rsidRDefault="00FE73C0" w:rsidP="00FE73C0">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r>
      <w:r w:rsidR="00AB309A">
        <w:rPr>
          <w:rFonts w:ascii="Calibri" w:hAnsi="Calibri"/>
          <w:color w:val="000000"/>
        </w:rPr>
        <w:t>absent</w:t>
      </w:r>
    </w:p>
    <w:p w14:paraId="681A9F9D" w14:textId="77777777" w:rsidR="00FE73C0" w:rsidRDefault="00FE73C0" w:rsidP="00FE73C0">
      <w:pPr>
        <w:ind w:left="720"/>
        <w:rPr>
          <w:rFonts w:ascii="Calibri" w:hAnsi="Calibri"/>
          <w:color w:val="000000"/>
        </w:rPr>
      </w:pPr>
      <w:r>
        <w:rPr>
          <w:rFonts w:ascii="Calibri" w:hAnsi="Calibri"/>
          <w:color w:val="000000"/>
        </w:rPr>
        <w:t>Bouchard</w:t>
      </w:r>
      <w:r>
        <w:rPr>
          <w:rFonts w:ascii="Calibri" w:hAnsi="Calibri"/>
          <w:color w:val="000000"/>
        </w:rPr>
        <w:tab/>
        <w:t>aye</w:t>
      </w:r>
    </w:p>
    <w:p w14:paraId="606A3CF9" w14:textId="77777777" w:rsidR="00FE73C0" w:rsidRDefault="00FE73C0" w:rsidP="00FE73C0">
      <w:pPr>
        <w:ind w:left="720"/>
        <w:rPr>
          <w:rFonts w:ascii="Calibri" w:hAnsi="Calibri"/>
          <w:color w:val="000000"/>
        </w:rPr>
      </w:pPr>
      <w:r>
        <w:rPr>
          <w:rFonts w:ascii="Calibri" w:hAnsi="Calibri"/>
          <w:color w:val="000000"/>
        </w:rPr>
        <w:t>Goldman</w:t>
      </w:r>
      <w:r>
        <w:rPr>
          <w:rFonts w:ascii="Calibri" w:hAnsi="Calibri"/>
          <w:color w:val="000000"/>
        </w:rPr>
        <w:tab/>
        <w:t>aye</w:t>
      </w:r>
    </w:p>
    <w:p w14:paraId="66B20EB8" w14:textId="77777777" w:rsidR="00FE73C0" w:rsidRDefault="00FE73C0" w:rsidP="00FE73C0">
      <w:pPr>
        <w:ind w:left="720"/>
        <w:rPr>
          <w:rFonts w:ascii="Calibri" w:hAnsi="Calibri"/>
          <w:color w:val="000000"/>
        </w:rPr>
      </w:pPr>
      <w:r>
        <w:rPr>
          <w:rFonts w:ascii="Calibri" w:hAnsi="Calibri"/>
          <w:color w:val="000000"/>
        </w:rPr>
        <w:t>Weatherby</w:t>
      </w:r>
      <w:r>
        <w:rPr>
          <w:rFonts w:ascii="Calibri" w:hAnsi="Calibri"/>
          <w:color w:val="000000"/>
        </w:rPr>
        <w:tab/>
        <w:t>aye</w:t>
      </w:r>
    </w:p>
    <w:p w14:paraId="57EBA91F" w14:textId="77777777" w:rsidR="00FE73C0" w:rsidRDefault="00FE73C0" w:rsidP="00FE73C0">
      <w:pPr>
        <w:ind w:left="720"/>
        <w:rPr>
          <w:rFonts w:ascii="Calibri" w:hAnsi="Calibri"/>
          <w:color w:val="000000"/>
        </w:rPr>
      </w:pPr>
    </w:p>
    <w:p w14:paraId="06C3E2E8" w14:textId="3791FEA1" w:rsidR="00FE73C0" w:rsidRDefault="00FE73C0" w:rsidP="00FE73C0">
      <w:pPr>
        <w:ind w:left="720"/>
        <w:rPr>
          <w:rFonts w:ascii="Calibri" w:hAnsi="Calibri"/>
          <w:color w:val="000000"/>
        </w:rPr>
      </w:pPr>
      <w:r>
        <w:rPr>
          <w:rFonts w:ascii="Calibri" w:hAnsi="Calibri"/>
          <w:color w:val="000000"/>
        </w:rPr>
        <w:t xml:space="preserve">Vote: </w:t>
      </w:r>
      <w:r w:rsidR="001D0BAB">
        <w:rPr>
          <w:rFonts w:ascii="Calibri" w:hAnsi="Calibri"/>
          <w:color w:val="000000"/>
        </w:rPr>
        <w:t>4</w:t>
      </w:r>
      <w:r>
        <w:rPr>
          <w:rFonts w:ascii="Calibri" w:hAnsi="Calibri"/>
          <w:color w:val="000000"/>
        </w:rPr>
        <w:t>-0</w:t>
      </w:r>
    </w:p>
    <w:p w14:paraId="23E48D30" w14:textId="77777777" w:rsidR="00FE73C0" w:rsidRDefault="00FE73C0" w:rsidP="00FE73C0">
      <w:pPr>
        <w:ind w:left="720"/>
        <w:rPr>
          <w:b/>
          <w:bCs/>
        </w:rPr>
      </w:pPr>
      <w:r>
        <w:rPr>
          <w:rFonts w:ascii="Calibri" w:hAnsi="Calibri"/>
          <w:color w:val="000000"/>
        </w:rPr>
        <w:t>Date Adopted: 9/26/23</w:t>
      </w:r>
    </w:p>
    <w:p w14:paraId="5359AD3D" w14:textId="77777777" w:rsidR="00FE73C0" w:rsidRDefault="00FE73C0" w:rsidP="006B6C95">
      <w:pPr>
        <w:pStyle w:val="CMPHeading"/>
      </w:pPr>
    </w:p>
    <w:p w14:paraId="282BFC8F" w14:textId="05BD89BC" w:rsidR="006B6C95" w:rsidRPr="006B6C95" w:rsidRDefault="006B6C95" w:rsidP="006B6C95">
      <w:pPr>
        <w:pStyle w:val="CMPHeading"/>
      </w:pPr>
      <w:r w:rsidRPr="006B6C95">
        <w:t>NEW BUSINESS</w:t>
      </w:r>
      <w:r>
        <w:t>:</w:t>
      </w:r>
    </w:p>
    <w:p w14:paraId="3A84B37F" w14:textId="13274A6D" w:rsidR="006B6C95" w:rsidRDefault="006B6C95" w:rsidP="006B6C95">
      <w:pPr>
        <w:pStyle w:val="CMPSub-heading"/>
      </w:pPr>
      <w:r w:rsidRPr="006B6C95">
        <w:t>TENTATIVE BUDGET FOR 2024</w:t>
      </w:r>
    </w:p>
    <w:p w14:paraId="5B9515D2" w14:textId="16C594F4" w:rsidR="00C82DFC" w:rsidRDefault="00C82DFC" w:rsidP="00C82DFC">
      <w:pPr>
        <w:pStyle w:val="CMPBody1"/>
      </w:pPr>
      <w:r>
        <w:t>Ms. Wright gave a brief overview of the 2024 Tentative Budget including:</w:t>
      </w:r>
    </w:p>
    <w:p w14:paraId="7BCCA685" w14:textId="713672F1" w:rsidR="00C82DFC" w:rsidRDefault="00C82DFC" w:rsidP="00C82DFC">
      <w:pPr>
        <w:pStyle w:val="CMPBody1"/>
        <w:numPr>
          <w:ilvl w:val="0"/>
          <w:numId w:val="39"/>
        </w:numPr>
      </w:pPr>
      <w:r>
        <w:t>Taxable assessed value (TAV)</w:t>
      </w:r>
    </w:p>
    <w:p w14:paraId="68DFD861" w14:textId="25831692" w:rsidR="00C82DFC" w:rsidRDefault="00C82DFC" w:rsidP="00C82DFC">
      <w:pPr>
        <w:pStyle w:val="CMPBody1"/>
        <w:numPr>
          <w:ilvl w:val="0"/>
          <w:numId w:val="39"/>
        </w:numPr>
      </w:pPr>
      <w:r>
        <w:t>Is below tax cap</w:t>
      </w:r>
    </w:p>
    <w:p w14:paraId="416A7A3E" w14:textId="0EB86A74" w:rsidR="00C82DFC" w:rsidRDefault="00F94E7C" w:rsidP="00C82DFC">
      <w:pPr>
        <w:pStyle w:val="CMPBody1"/>
        <w:numPr>
          <w:ilvl w:val="0"/>
          <w:numId w:val="39"/>
        </w:numPr>
      </w:pPr>
      <w:r>
        <w:t>Line i</w:t>
      </w:r>
      <w:r w:rsidR="00C82DFC">
        <w:t>ncreases/decreases</w:t>
      </w:r>
      <w:r>
        <w:t xml:space="preserve"> </w:t>
      </w:r>
    </w:p>
    <w:p w14:paraId="5742A794" w14:textId="23274E65" w:rsidR="00C82DFC" w:rsidRDefault="00C82DFC" w:rsidP="00C82DFC">
      <w:pPr>
        <w:pStyle w:val="CMPBody1"/>
        <w:numPr>
          <w:ilvl w:val="0"/>
          <w:numId w:val="39"/>
        </w:numPr>
      </w:pPr>
      <w:r>
        <w:t>Fund balance estimates</w:t>
      </w:r>
    </w:p>
    <w:p w14:paraId="6A8DCF71" w14:textId="77777777" w:rsidR="00C82DFC" w:rsidRDefault="00C82DFC" w:rsidP="00C82DFC">
      <w:pPr>
        <w:pStyle w:val="CMPBody1"/>
      </w:pPr>
    </w:p>
    <w:p w14:paraId="0FF0239E" w14:textId="17094AAE" w:rsidR="000A64CC" w:rsidRDefault="00F94E7C" w:rsidP="00C82DFC">
      <w:pPr>
        <w:pStyle w:val="CMPBody1"/>
      </w:pPr>
      <w:r>
        <w:t xml:space="preserve">She discussed next steps for the process including board discussion, approval, and public </w:t>
      </w:r>
      <w:r w:rsidR="000A64CC">
        <w:t>hearing</w:t>
      </w:r>
      <w:r>
        <w:t>. The board agreed to m</w:t>
      </w:r>
      <w:r w:rsidR="000A64CC">
        <w:t xml:space="preserve">eet at 6pm on 10/10 </w:t>
      </w:r>
      <w:r>
        <w:t>for a budget discussion.</w:t>
      </w:r>
    </w:p>
    <w:p w14:paraId="0FE6D5CC" w14:textId="085B47D3" w:rsidR="006B6C95" w:rsidRDefault="006B6C95" w:rsidP="006B6C95">
      <w:pPr>
        <w:pStyle w:val="CMPSub-heading"/>
      </w:pPr>
      <w:r w:rsidRPr="006B6C95">
        <w:t>PETITION REQUESTING THE FORMATION OF A WATER DISTRICT – DISCUSSION</w:t>
      </w:r>
    </w:p>
    <w:p w14:paraId="3E981530" w14:textId="6D13FF6F" w:rsidR="000A64CC" w:rsidRDefault="000A64CC" w:rsidP="000A64CC">
      <w:pPr>
        <w:pStyle w:val="CMPBody1"/>
      </w:pPr>
      <w:r>
        <w:t>Ms. Olson said that a petition was received</w:t>
      </w:r>
      <w:r w:rsidR="0024461A">
        <w:t xml:space="preserve"> from Grassroots</w:t>
      </w:r>
      <w:r>
        <w:t xml:space="preserve"> </w:t>
      </w:r>
      <w:r w:rsidR="0024461A">
        <w:t xml:space="preserve">to create </w:t>
      </w:r>
      <w:r>
        <w:t xml:space="preserve">a single-user </w:t>
      </w:r>
      <w:r w:rsidR="0024461A">
        <w:t xml:space="preserve">water </w:t>
      </w:r>
      <w:r>
        <w:t>district</w:t>
      </w:r>
      <w:r w:rsidR="0024461A">
        <w:t xml:space="preserve"> (connecting to Village of Trumansburg water main) and that </w:t>
      </w:r>
      <w:r>
        <w:t xml:space="preserve">the </w:t>
      </w:r>
      <w:r w:rsidR="0024461A">
        <w:t>Board h</w:t>
      </w:r>
      <w:r>
        <w:t xml:space="preserve">as discretion on whether </w:t>
      </w:r>
      <w:r w:rsidR="0024461A">
        <w:t xml:space="preserve">they would like to require any additional information from the petition as well as </w:t>
      </w:r>
      <w:r>
        <w:t>in deciding to accept</w:t>
      </w:r>
      <w:r w:rsidR="0024461A">
        <w:t xml:space="preserve"> or </w:t>
      </w:r>
      <w:r>
        <w:t>reject</w:t>
      </w:r>
      <w:r w:rsidR="0024461A">
        <w:t xml:space="preserve"> it</w:t>
      </w:r>
      <w:r>
        <w:t>.</w:t>
      </w:r>
      <w:r w:rsidR="000126DF">
        <w:t xml:space="preserve"> Additionally there is a timeline that needs to be adhered to.</w:t>
      </w:r>
    </w:p>
    <w:p w14:paraId="5926A816" w14:textId="77777777" w:rsidR="000126DF" w:rsidRDefault="000126DF" w:rsidP="000A64CC">
      <w:pPr>
        <w:pStyle w:val="CMPBody1"/>
      </w:pPr>
    </w:p>
    <w:p w14:paraId="006925F0" w14:textId="57E660D9" w:rsidR="000126DF" w:rsidRDefault="0024461A" w:rsidP="000A64CC">
      <w:pPr>
        <w:pStyle w:val="CMPBody1"/>
      </w:pPr>
      <w:r>
        <w:t xml:space="preserve">Ms. Olson </w:t>
      </w:r>
      <w:r w:rsidR="000A64CC">
        <w:t>rec</w:t>
      </w:r>
      <w:r>
        <w:t xml:space="preserve">ommended that the board commission </w:t>
      </w:r>
      <w:r w:rsidR="000A64CC">
        <w:t>a map, plan, report by MRB</w:t>
      </w:r>
      <w:r>
        <w:t xml:space="preserve"> (town engineers)</w:t>
      </w:r>
      <w:r w:rsidR="000A64CC">
        <w:t xml:space="preserve"> since </w:t>
      </w:r>
      <w:r>
        <w:t xml:space="preserve">MRB is </w:t>
      </w:r>
      <w:r w:rsidR="000A64CC">
        <w:t xml:space="preserve">already familiar with the </w:t>
      </w:r>
      <w:r>
        <w:t xml:space="preserve">Village’s </w:t>
      </w:r>
      <w:r w:rsidR="000A64CC">
        <w:t>water system</w:t>
      </w:r>
      <w:r>
        <w:t xml:space="preserve">. </w:t>
      </w:r>
      <w:r w:rsidR="000126DF">
        <w:t xml:space="preserve">This would </w:t>
      </w:r>
      <w:r w:rsidR="00905681">
        <w:t>mean that</w:t>
      </w:r>
      <w:r w:rsidR="000126DF">
        <w:t xml:space="preserve"> the town pay</w:t>
      </w:r>
      <w:r w:rsidR="00905681">
        <w:t>s</w:t>
      </w:r>
      <w:r w:rsidR="000126DF">
        <w:t xml:space="preserve"> for it</w:t>
      </w:r>
      <w:r w:rsidR="00905681">
        <w:t xml:space="preserve"> but could</w:t>
      </w:r>
      <w:r w:rsidR="000126DF">
        <w:t xml:space="preserve"> charg</w:t>
      </w:r>
      <w:r w:rsidR="00905681">
        <w:t>e</w:t>
      </w:r>
      <w:r w:rsidR="000126DF">
        <w:t xml:space="preserve"> the costs back to the petitioner if the water district is approved. If not, the town eats the cost. </w:t>
      </w:r>
    </w:p>
    <w:p w14:paraId="2784E27A" w14:textId="77777777" w:rsidR="00905681" w:rsidRDefault="00905681" w:rsidP="000A64CC">
      <w:pPr>
        <w:pStyle w:val="CMPBody1"/>
      </w:pPr>
    </w:p>
    <w:p w14:paraId="53AC4D6E" w14:textId="69D3C0B3" w:rsidR="00905681" w:rsidRDefault="00905681" w:rsidP="000A64CC">
      <w:pPr>
        <w:pStyle w:val="CMPBody1"/>
      </w:pPr>
      <w:r>
        <w:t>The town could also ask Grassroots to pay to get its own map, plan and report.</w:t>
      </w:r>
    </w:p>
    <w:p w14:paraId="4536A02E" w14:textId="77777777" w:rsidR="000126DF" w:rsidRDefault="000126DF" w:rsidP="000A64CC">
      <w:pPr>
        <w:pStyle w:val="CMPBody1"/>
      </w:pPr>
    </w:p>
    <w:p w14:paraId="7265D3EE" w14:textId="35509C6E" w:rsidR="000A64CC" w:rsidRDefault="0024461A" w:rsidP="000A64CC">
      <w:pPr>
        <w:pStyle w:val="CMPBody1"/>
      </w:pPr>
      <w:r>
        <w:t>The group discussed pros and cons.</w:t>
      </w:r>
    </w:p>
    <w:p w14:paraId="75C6C568" w14:textId="77777777" w:rsidR="00696B04" w:rsidRDefault="00696B04" w:rsidP="000A64CC">
      <w:pPr>
        <w:pStyle w:val="CMPBody1"/>
      </w:pPr>
    </w:p>
    <w:p w14:paraId="05D99E67" w14:textId="3D550DA2" w:rsidR="006B6C95" w:rsidRDefault="00696B04" w:rsidP="00696B04">
      <w:pPr>
        <w:pStyle w:val="CMPHeading"/>
      </w:pPr>
      <w:r>
        <w:t>BEE COMMITTEE SIGNAGE:</w:t>
      </w:r>
    </w:p>
    <w:p w14:paraId="640C421B" w14:textId="0A2FCFD7" w:rsidR="00696B04" w:rsidRDefault="00696B04" w:rsidP="00696B04">
      <w:pPr>
        <w:pStyle w:val="BodyText"/>
      </w:pPr>
      <w:r>
        <w:t>Ms. Bouchard noted that</w:t>
      </w:r>
      <w:r w:rsidR="0024461A">
        <w:t xml:space="preserve"> for the committee</w:t>
      </w:r>
      <w:r>
        <w:t xml:space="preserve"> to remain affiliated with Bee City US</w:t>
      </w:r>
      <w:r w:rsidR="0024461A">
        <w:t xml:space="preserve">A, a </w:t>
      </w:r>
      <w:r>
        <w:t>sign</w:t>
      </w:r>
      <w:r w:rsidR="0024461A">
        <w:t xml:space="preserve"> is required</w:t>
      </w:r>
      <w:r>
        <w:t>.</w:t>
      </w:r>
    </w:p>
    <w:p w14:paraId="25A4B19A" w14:textId="5AB250FB" w:rsidR="006B6C95" w:rsidRPr="006B6C95" w:rsidRDefault="006B6C95" w:rsidP="006B6C95">
      <w:pPr>
        <w:pStyle w:val="CMPHeading"/>
      </w:pPr>
      <w:r w:rsidRPr="006B6C95">
        <w:t>UPCOMING EVENTS</w:t>
      </w:r>
    </w:p>
    <w:p w14:paraId="698EDF47" w14:textId="4CAEA2D3" w:rsidR="000D5286" w:rsidRDefault="006B6C95" w:rsidP="006B6C95">
      <w:r w:rsidRPr="006B6C95">
        <w:t>October 10 – Regular Town Board Meeting</w:t>
      </w:r>
      <w:r w:rsidR="000D5286">
        <w:t xml:space="preserve"> starting at 6pm</w:t>
      </w:r>
    </w:p>
    <w:p w14:paraId="7D70E492" w14:textId="00CA3CE5" w:rsidR="006B6C95" w:rsidRPr="006B6C95" w:rsidRDefault="006B6C95" w:rsidP="006B6C95">
      <w:r w:rsidRPr="006B6C95">
        <w:t>October 24 – Regular Town Board Meeting</w:t>
      </w:r>
    </w:p>
    <w:p w14:paraId="6EFDBA55" w14:textId="6D72DBBE" w:rsidR="006B6C95" w:rsidRPr="006B6C95" w:rsidRDefault="006B6C95" w:rsidP="006B6C95">
      <w:r w:rsidRPr="006B6C95">
        <w:t xml:space="preserve">October 25 – Three Falls LDC/New York State Parks Informational Meeting on Camp Barton @ Trumansburg </w:t>
      </w:r>
      <w:r w:rsidR="000D5286">
        <w:t>Village</w:t>
      </w:r>
      <w:r w:rsidRPr="006B6C95">
        <w:t xml:space="preserve"> Hall, 7pm</w:t>
      </w:r>
    </w:p>
    <w:p w14:paraId="05DCBC62" w14:textId="77777777" w:rsidR="006B6C95" w:rsidRDefault="006B6C95" w:rsidP="006B6C95"/>
    <w:p w14:paraId="3F24DFD3" w14:textId="3F1C04FC" w:rsidR="000D5286" w:rsidRDefault="006B6C95" w:rsidP="000D5286">
      <w:pPr>
        <w:pStyle w:val="CMPHeading"/>
      </w:pPr>
      <w:r w:rsidRPr="006B6C95">
        <w:lastRenderedPageBreak/>
        <w:t>APPROVAL OF MINUTES</w:t>
      </w:r>
      <w:r>
        <w:t>:</w:t>
      </w:r>
    </w:p>
    <w:p w14:paraId="23433BFF" w14:textId="4BF0DB60" w:rsidR="006B6C95" w:rsidRPr="006B6C95" w:rsidRDefault="000D5286" w:rsidP="006B6C95">
      <w:pPr>
        <w:pStyle w:val="BodyText"/>
      </w:pPr>
      <w:r>
        <w:rPr>
          <w:i/>
          <w:iCs/>
        </w:rPr>
        <w:t>(will be voted on at next meeting)</w:t>
      </w:r>
    </w:p>
    <w:p w14:paraId="53BD744D" w14:textId="77777777" w:rsidR="000D5286" w:rsidRDefault="000D5286" w:rsidP="006B6C95">
      <w:pPr>
        <w:pStyle w:val="CMPHeading"/>
      </w:pPr>
    </w:p>
    <w:p w14:paraId="1C6D2781" w14:textId="721CBE4D" w:rsidR="006B6C95" w:rsidRDefault="006B6C95" w:rsidP="006B6C95">
      <w:pPr>
        <w:pStyle w:val="CMPHeading"/>
      </w:pPr>
      <w:r w:rsidRPr="006B6C95">
        <w:t>PRIVILEGE OF THE FLOOR (3 min limit per person; 10 minutes maximum)</w:t>
      </w:r>
      <w:r>
        <w:t>:</w:t>
      </w:r>
    </w:p>
    <w:p w14:paraId="63377C45" w14:textId="53E3AF6D" w:rsidR="006B6C95" w:rsidRDefault="000D5286" w:rsidP="006B6C95">
      <w:pPr>
        <w:pStyle w:val="BodyText"/>
      </w:pPr>
      <w:r>
        <w:t>Ms. Marino said that she doesn’t understand why the town wouldn’t ask Grassroots to do the map, plan &amp; report</w:t>
      </w:r>
      <w:r w:rsidR="00337F48">
        <w:t xml:space="preserve"> instead of the town commissioning it</w:t>
      </w:r>
      <w:r>
        <w:t xml:space="preserve">. </w:t>
      </w:r>
      <w:r w:rsidR="00337F48">
        <w:t>She added that i</w:t>
      </w:r>
      <w:r>
        <w:t xml:space="preserve">f the town doesn’t feel that </w:t>
      </w:r>
      <w:r w:rsidR="00337F48">
        <w:t xml:space="preserve">Grassroots is </w:t>
      </w:r>
      <w:r>
        <w:t xml:space="preserve">using a qualified engineer or </w:t>
      </w:r>
      <w:r w:rsidR="00337F48">
        <w:t xml:space="preserve">if </w:t>
      </w:r>
      <w:r>
        <w:t xml:space="preserve">the results are </w:t>
      </w:r>
      <w:r w:rsidR="00337F48">
        <w:t xml:space="preserve">not </w:t>
      </w:r>
      <w:r>
        <w:t>a quality product then the town can reject it.</w:t>
      </w:r>
    </w:p>
    <w:p w14:paraId="298876F0" w14:textId="5CC41795" w:rsidR="00A74049" w:rsidRPr="00102B3A" w:rsidRDefault="00A74049" w:rsidP="00245B3F">
      <w:pPr>
        <w:pStyle w:val="CMPHeading"/>
      </w:pPr>
      <w:bookmarkStart w:id="1" w:name="_Hlk57821205"/>
      <w:r w:rsidRPr="00102B3A">
        <w:t>ADJOURN</w:t>
      </w:r>
      <w:bookmarkEnd w:id="1"/>
    </w:p>
    <w:p w14:paraId="000000B2" w14:textId="400198F6" w:rsidR="00F81C17" w:rsidRDefault="00691226">
      <w:pPr>
        <w:rPr>
          <w:i/>
        </w:rPr>
      </w:pPr>
      <w:r>
        <w:t xml:space="preserve">Mr. Goldman </w:t>
      </w:r>
      <w:r w:rsidR="00CB0674">
        <w:t xml:space="preserve">made a motion to adjourn at </w:t>
      </w:r>
      <w:r w:rsidR="000D5286">
        <w:t>8</w:t>
      </w:r>
      <w:r w:rsidR="001049FD">
        <w:t>:</w:t>
      </w:r>
      <w:r w:rsidR="000D5286">
        <w:t>2</w:t>
      </w:r>
      <w:r w:rsidR="001049FD">
        <w:t>4</w:t>
      </w:r>
      <w:r w:rsidR="00CB0674">
        <w:t xml:space="preserve">pm.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12A046CE" w:rsidR="00251BA8" w:rsidRDefault="003E407B">
      <w:pPr>
        <w:rPr>
          <w:i/>
        </w:rPr>
      </w:pPr>
      <w:bookmarkStart w:id="2" w:name="_heading=h.1fob9te" w:colFirst="0" w:colLast="0"/>
      <w:bookmarkEnd w:id="2"/>
      <w:r>
        <w:rPr>
          <w:i/>
        </w:rPr>
        <w:t>10/6</w:t>
      </w:r>
      <w:r w:rsidR="00245B3F">
        <w:rPr>
          <w:i/>
        </w:rPr>
        <w:t>/</w:t>
      </w:r>
      <w:r w:rsidR="00CB0674">
        <w:rPr>
          <w:i/>
        </w:rPr>
        <w:t>23</w:t>
      </w:r>
    </w:p>
    <w:p w14:paraId="22D6F113" w14:textId="77777777" w:rsidR="00251BA8" w:rsidRDefault="00251BA8">
      <w:pPr>
        <w:rPr>
          <w:i/>
        </w:rPr>
      </w:pPr>
      <w:r>
        <w:rPr>
          <w:i/>
        </w:rPr>
        <w:br w:type="page"/>
      </w:r>
    </w:p>
    <w:p w14:paraId="59D93F3C" w14:textId="438B1834" w:rsidR="00C74AFC" w:rsidRDefault="00251BA8" w:rsidP="00251BA8">
      <w:pPr>
        <w:jc w:val="center"/>
        <w:rPr>
          <w:b/>
          <w:bCs/>
          <w:iCs/>
          <w:u w:val="single"/>
        </w:rPr>
      </w:pPr>
      <w:r>
        <w:rPr>
          <w:b/>
          <w:bCs/>
          <w:iCs/>
          <w:u w:val="single"/>
        </w:rPr>
        <w:lastRenderedPageBreak/>
        <w:t>APPENDIX:</w:t>
      </w:r>
    </w:p>
    <w:p w14:paraId="5D2C7A05" w14:textId="6EA6EA82" w:rsidR="00A32E86" w:rsidRPr="00A32E86" w:rsidRDefault="00A32E86" w:rsidP="00251BA8">
      <w:pPr>
        <w:jc w:val="center"/>
        <w:rPr>
          <w:b/>
          <w:bCs/>
          <w:i/>
          <w:color w:val="FF0000"/>
          <w:u w:val="single"/>
        </w:rPr>
      </w:pPr>
      <w:r>
        <w:rPr>
          <w:b/>
          <w:bCs/>
          <w:i/>
          <w:color w:val="FF0000"/>
          <w:u w:val="single"/>
        </w:rPr>
        <w:t>Will be added after approved and converted to .pdf</w:t>
      </w:r>
    </w:p>
    <w:p w14:paraId="2283E865" w14:textId="77777777" w:rsidR="00251BA8" w:rsidRDefault="00251BA8" w:rsidP="00251BA8">
      <w:pPr>
        <w:jc w:val="center"/>
        <w:rPr>
          <w:b/>
          <w:bCs/>
          <w:iCs/>
          <w:u w:val="single"/>
        </w:rPr>
      </w:pPr>
    </w:p>
    <w:p w14:paraId="10E94DC5" w14:textId="77777777" w:rsidR="007B45A9" w:rsidRDefault="007B45A9" w:rsidP="00251BA8">
      <w:pPr>
        <w:rPr>
          <w:b/>
          <w:bCs/>
          <w:iCs/>
        </w:rPr>
      </w:pPr>
    </w:p>
    <w:p w14:paraId="29968BC0" w14:textId="6DDB4B6C" w:rsidR="00251BA8" w:rsidRDefault="00251BA8" w:rsidP="00251BA8">
      <w:pPr>
        <w:rPr>
          <w:b/>
          <w:bCs/>
          <w:iCs/>
        </w:rPr>
      </w:pPr>
      <w:r>
        <w:rPr>
          <w:b/>
          <w:bCs/>
          <w:iCs/>
        </w:rPr>
        <w:t>PUBLIC COMMENTS</w:t>
      </w:r>
    </w:p>
    <w:p w14:paraId="011F0EAF" w14:textId="77777777" w:rsidR="007B45A9" w:rsidRDefault="007B45A9" w:rsidP="00251BA8">
      <w:pPr>
        <w:rPr>
          <w:b/>
          <w:bCs/>
          <w:iCs/>
        </w:rPr>
      </w:pPr>
    </w:p>
    <w:p w14:paraId="0243A271" w14:textId="03E4714D" w:rsidR="007B45A9" w:rsidRDefault="007B45A9" w:rsidP="00251BA8">
      <w:pPr>
        <w:rPr>
          <w:b/>
          <w:bCs/>
          <w:iCs/>
        </w:rPr>
      </w:pPr>
      <w:r>
        <w:rPr>
          <w:b/>
          <w:bCs/>
          <w:iCs/>
        </w:rPr>
        <w:t>REPORTS FROM TOWN STAFF</w:t>
      </w:r>
    </w:p>
    <w:p w14:paraId="74437D22" w14:textId="77777777" w:rsidR="00251BA8" w:rsidRPr="00251BA8" w:rsidRDefault="00251BA8" w:rsidP="00251BA8">
      <w:pPr>
        <w:rPr>
          <w:iCs/>
        </w:rPr>
      </w:pPr>
    </w:p>
    <w:p w14:paraId="6860BE4E" w14:textId="77777777" w:rsidR="00251BA8" w:rsidRPr="00251BA8" w:rsidRDefault="00251BA8" w:rsidP="00251BA8">
      <w:pPr>
        <w:rPr>
          <w:b/>
          <w:bCs/>
          <w:iCs/>
        </w:rPr>
      </w:pPr>
    </w:p>
    <w:p w14:paraId="6FF9604D" w14:textId="45922D0C" w:rsidR="005F7FE0" w:rsidRPr="00351E58" w:rsidRDefault="005F7FE0" w:rsidP="00351E58">
      <w:pPr>
        <w:rPr>
          <w:i/>
        </w:rPr>
      </w:pPr>
    </w:p>
    <w:sectPr w:rsidR="005F7FE0" w:rsidRPr="00351E58"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18"/>
    <w:multiLevelType w:val="hybridMultilevel"/>
    <w:tmpl w:val="966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6C2"/>
    <w:multiLevelType w:val="hybridMultilevel"/>
    <w:tmpl w:val="352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2372"/>
    <w:multiLevelType w:val="hybridMultilevel"/>
    <w:tmpl w:val="EBCA2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184FA5"/>
    <w:multiLevelType w:val="hybridMultilevel"/>
    <w:tmpl w:val="8AE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437F"/>
    <w:multiLevelType w:val="hybridMultilevel"/>
    <w:tmpl w:val="461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976C8"/>
    <w:multiLevelType w:val="hybridMultilevel"/>
    <w:tmpl w:val="2C1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23C0"/>
    <w:multiLevelType w:val="hybridMultilevel"/>
    <w:tmpl w:val="5D7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E5843"/>
    <w:multiLevelType w:val="hybridMultilevel"/>
    <w:tmpl w:val="B5C6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47CBA"/>
    <w:multiLevelType w:val="hybridMultilevel"/>
    <w:tmpl w:val="8BB0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822EF"/>
    <w:multiLevelType w:val="hybridMultilevel"/>
    <w:tmpl w:val="CB0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841DF"/>
    <w:multiLevelType w:val="hybridMultilevel"/>
    <w:tmpl w:val="711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10A8F"/>
    <w:multiLevelType w:val="hybridMultilevel"/>
    <w:tmpl w:val="8BD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829C5"/>
    <w:multiLevelType w:val="hybridMultilevel"/>
    <w:tmpl w:val="2A0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06754"/>
    <w:multiLevelType w:val="hybridMultilevel"/>
    <w:tmpl w:val="9AC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1666"/>
    <w:multiLevelType w:val="hybridMultilevel"/>
    <w:tmpl w:val="0B0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2224F"/>
    <w:multiLevelType w:val="hybridMultilevel"/>
    <w:tmpl w:val="AEC8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A42EF"/>
    <w:multiLevelType w:val="hybridMultilevel"/>
    <w:tmpl w:val="074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F2DA3"/>
    <w:multiLevelType w:val="hybridMultilevel"/>
    <w:tmpl w:val="28E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D442D"/>
    <w:multiLevelType w:val="hybridMultilevel"/>
    <w:tmpl w:val="539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66BB"/>
    <w:multiLevelType w:val="hybridMultilevel"/>
    <w:tmpl w:val="AF0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6D1558B"/>
    <w:multiLevelType w:val="hybridMultilevel"/>
    <w:tmpl w:val="DAE8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7D2C10"/>
    <w:multiLevelType w:val="hybridMultilevel"/>
    <w:tmpl w:val="5DF2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850D8"/>
    <w:multiLevelType w:val="hybridMultilevel"/>
    <w:tmpl w:val="5D480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A5416B"/>
    <w:multiLevelType w:val="hybridMultilevel"/>
    <w:tmpl w:val="C58A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52678"/>
    <w:multiLevelType w:val="hybridMultilevel"/>
    <w:tmpl w:val="150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C3257"/>
    <w:multiLevelType w:val="hybridMultilevel"/>
    <w:tmpl w:val="F7D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842A1"/>
    <w:multiLevelType w:val="hybridMultilevel"/>
    <w:tmpl w:val="DE6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20C8E"/>
    <w:multiLevelType w:val="hybridMultilevel"/>
    <w:tmpl w:val="AB6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B4DA4"/>
    <w:multiLevelType w:val="multilevel"/>
    <w:tmpl w:val="0409001D"/>
    <w:lvl w:ilvl="0">
      <w:start w:val="1"/>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4656613">
    <w:abstractNumId w:val="20"/>
  </w:num>
  <w:num w:numId="2" w16cid:durableId="1913849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546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9483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413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0367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4725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9157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846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4069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698861">
    <w:abstractNumId w:val="7"/>
  </w:num>
  <w:num w:numId="12" w16cid:durableId="2000382981">
    <w:abstractNumId w:val="12"/>
  </w:num>
  <w:num w:numId="13" w16cid:durableId="1723796705">
    <w:abstractNumId w:val="10"/>
  </w:num>
  <w:num w:numId="14" w16cid:durableId="2059746121">
    <w:abstractNumId w:val="1"/>
  </w:num>
  <w:num w:numId="15" w16cid:durableId="1719083913">
    <w:abstractNumId w:val="19"/>
  </w:num>
  <w:num w:numId="16" w16cid:durableId="694962280">
    <w:abstractNumId w:val="21"/>
  </w:num>
  <w:num w:numId="17" w16cid:durableId="2068338793">
    <w:abstractNumId w:val="24"/>
  </w:num>
  <w:num w:numId="18" w16cid:durableId="411008927">
    <w:abstractNumId w:val="13"/>
  </w:num>
  <w:num w:numId="19" w16cid:durableId="915092410">
    <w:abstractNumId w:val="9"/>
  </w:num>
  <w:num w:numId="20" w16cid:durableId="1025058634">
    <w:abstractNumId w:val="4"/>
  </w:num>
  <w:num w:numId="21" w16cid:durableId="801195687">
    <w:abstractNumId w:val="16"/>
  </w:num>
  <w:num w:numId="22" w16cid:durableId="911694456">
    <w:abstractNumId w:val="28"/>
  </w:num>
  <w:num w:numId="23" w16cid:durableId="1211070065">
    <w:abstractNumId w:val="5"/>
  </w:num>
  <w:num w:numId="24" w16cid:durableId="902259384">
    <w:abstractNumId w:val="25"/>
  </w:num>
  <w:num w:numId="25" w16cid:durableId="796681639">
    <w:abstractNumId w:val="2"/>
  </w:num>
  <w:num w:numId="26" w16cid:durableId="831718215">
    <w:abstractNumId w:val="23"/>
  </w:num>
  <w:num w:numId="27" w16cid:durableId="203950272">
    <w:abstractNumId w:val="17"/>
  </w:num>
  <w:num w:numId="28" w16cid:durableId="1839222890">
    <w:abstractNumId w:val="11"/>
  </w:num>
  <w:num w:numId="29" w16cid:durableId="1410081920">
    <w:abstractNumId w:val="3"/>
  </w:num>
  <w:num w:numId="30" w16cid:durableId="1996835889">
    <w:abstractNumId w:val="14"/>
  </w:num>
  <w:num w:numId="31" w16cid:durableId="1443187802">
    <w:abstractNumId w:val="18"/>
  </w:num>
  <w:num w:numId="32" w16cid:durableId="1440567307">
    <w:abstractNumId w:val="26"/>
  </w:num>
  <w:num w:numId="33" w16cid:durableId="2130514624">
    <w:abstractNumId w:val="0"/>
  </w:num>
  <w:num w:numId="34" w16cid:durableId="438842917">
    <w:abstractNumId w:val="22"/>
  </w:num>
  <w:num w:numId="35" w16cid:durableId="1017468710">
    <w:abstractNumId w:val="8"/>
  </w:num>
  <w:num w:numId="36" w16cid:durableId="994846008">
    <w:abstractNumId w:val="29"/>
  </w:num>
  <w:num w:numId="37" w16cid:durableId="1812819461">
    <w:abstractNumId w:val="27"/>
  </w:num>
  <w:num w:numId="38" w16cid:durableId="1393038515">
    <w:abstractNumId w:val="15"/>
  </w:num>
  <w:num w:numId="39" w16cid:durableId="447941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126DF"/>
    <w:rsid w:val="00016C08"/>
    <w:rsid w:val="00016E6C"/>
    <w:rsid w:val="00016F05"/>
    <w:rsid w:val="0002344C"/>
    <w:rsid w:val="00026B54"/>
    <w:rsid w:val="00033E3A"/>
    <w:rsid w:val="00045138"/>
    <w:rsid w:val="00051742"/>
    <w:rsid w:val="000520AB"/>
    <w:rsid w:val="000544A2"/>
    <w:rsid w:val="0005542B"/>
    <w:rsid w:val="0006071C"/>
    <w:rsid w:val="000612FA"/>
    <w:rsid w:val="00061E52"/>
    <w:rsid w:val="00064863"/>
    <w:rsid w:val="00076666"/>
    <w:rsid w:val="00084712"/>
    <w:rsid w:val="00086320"/>
    <w:rsid w:val="00086365"/>
    <w:rsid w:val="000A117D"/>
    <w:rsid w:val="000A4013"/>
    <w:rsid w:val="000A52BF"/>
    <w:rsid w:val="000A64AD"/>
    <w:rsid w:val="000A64CC"/>
    <w:rsid w:val="000A71CC"/>
    <w:rsid w:val="000B7933"/>
    <w:rsid w:val="000C0E3B"/>
    <w:rsid w:val="000D2307"/>
    <w:rsid w:val="000D43B8"/>
    <w:rsid w:val="000D5286"/>
    <w:rsid w:val="000D63F4"/>
    <w:rsid w:val="000E5E01"/>
    <w:rsid w:val="000E6FE0"/>
    <w:rsid w:val="000F1C03"/>
    <w:rsid w:val="000F4B1B"/>
    <w:rsid w:val="000F6024"/>
    <w:rsid w:val="00101160"/>
    <w:rsid w:val="001049FD"/>
    <w:rsid w:val="00106352"/>
    <w:rsid w:val="00107A41"/>
    <w:rsid w:val="00112FC4"/>
    <w:rsid w:val="0011319E"/>
    <w:rsid w:val="0013155A"/>
    <w:rsid w:val="00133658"/>
    <w:rsid w:val="00134A38"/>
    <w:rsid w:val="00136B4F"/>
    <w:rsid w:val="00145577"/>
    <w:rsid w:val="00146EC5"/>
    <w:rsid w:val="0014725E"/>
    <w:rsid w:val="00150967"/>
    <w:rsid w:val="001515F9"/>
    <w:rsid w:val="001724B4"/>
    <w:rsid w:val="00174110"/>
    <w:rsid w:val="001777AB"/>
    <w:rsid w:val="00182C2B"/>
    <w:rsid w:val="001920FC"/>
    <w:rsid w:val="00192F78"/>
    <w:rsid w:val="00193E1B"/>
    <w:rsid w:val="001940A5"/>
    <w:rsid w:val="00196AA2"/>
    <w:rsid w:val="001A224E"/>
    <w:rsid w:val="001A2923"/>
    <w:rsid w:val="001A3AAA"/>
    <w:rsid w:val="001B1386"/>
    <w:rsid w:val="001B1606"/>
    <w:rsid w:val="001B7648"/>
    <w:rsid w:val="001C0C26"/>
    <w:rsid w:val="001C154E"/>
    <w:rsid w:val="001C2F07"/>
    <w:rsid w:val="001D0BAB"/>
    <w:rsid w:val="001D43D1"/>
    <w:rsid w:val="001F0B69"/>
    <w:rsid w:val="001F6048"/>
    <w:rsid w:val="00200E80"/>
    <w:rsid w:val="00203A77"/>
    <w:rsid w:val="00204CA2"/>
    <w:rsid w:val="00205247"/>
    <w:rsid w:val="002073F0"/>
    <w:rsid w:val="0020777D"/>
    <w:rsid w:val="00214322"/>
    <w:rsid w:val="002227E5"/>
    <w:rsid w:val="00225E72"/>
    <w:rsid w:val="00236242"/>
    <w:rsid w:val="0024461A"/>
    <w:rsid w:val="00245798"/>
    <w:rsid w:val="00245B3F"/>
    <w:rsid w:val="00251BA8"/>
    <w:rsid w:val="00253B2E"/>
    <w:rsid w:val="002601ED"/>
    <w:rsid w:val="00262089"/>
    <w:rsid w:val="00263D53"/>
    <w:rsid w:val="0026500C"/>
    <w:rsid w:val="002671F0"/>
    <w:rsid w:val="00276A30"/>
    <w:rsid w:val="00281866"/>
    <w:rsid w:val="002832CA"/>
    <w:rsid w:val="00283C10"/>
    <w:rsid w:val="0028461E"/>
    <w:rsid w:val="00284999"/>
    <w:rsid w:val="00285453"/>
    <w:rsid w:val="00286F3D"/>
    <w:rsid w:val="0029138B"/>
    <w:rsid w:val="00297E60"/>
    <w:rsid w:val="00297F68"/>
    <w:rsid w:val="002A51A5"/>
    <w:rsid w:val="002A61D7"/>
    <w:rsid w:val="002B40AE"/>
    <w:rsid w:val="002B43EB"/>
    <w:rsid w:val="002B7350"/>
    <w:rsid w:val="002B7546"/>
    <w:rsid w:val="002C0853"/>
    <w:rsid w:val="002C103C"/>
    <w:rsid w:val="002C61F0"/>
    <w:rsid w:val="002D645E"/>
    <w:rsid w:val="002E272C"/>
    <w:rsid w:val="002F264C"/>
    <w:rsid w:val="002F495A"/>
    <w:rsid w:val="002F66B1"/>
    <w:rsid w:val="003047DA"/>
    <w:rsid w:val="003104B4"/>
    <w:rsid w:val="00322C7F"/>
    <w:rsid w:val="00323A4C"/>
    <w:rsid w:val="003263E6"/>
    <w:rsid w:val="003271FA"/>
    <w:rsid w:val="00332675"/>
    <w:rsid w:val="00332844"/>
    <w:rsid w:val="003342AC"/>
    <w:rsid w:val="00334779"/>
    <w:rsid w:val="00335D59"/>
    <w:rsid w:val="00337F48"/>
    <w:rsid w:val="00340AB0"/>
    <w:rsid w:val="00351E58"/>
    <w:rsid w:val="0035300B"/>
    <w:rsid w:val="00353E6E"/>
    <w:rsid w:val="00354C08"/>
    <w:rsid w:val="00354D74"/>
    <w:rsid w:val="0035515F"/>
    <w:rsid w:val="00367317"/>
    <w:rsid w:val="00370CA4"/>
    <w:rsid w:val="003727B2"/>
    <w:rsid w:val="00387D73"/>
    <w:rsid w:val="003906AE"/>
    <w:rsid w:val="003924BE"/>
    <w:rsid w:val="00394F6F"/>
    <w:rsid w:val="003954EF"/>
    <w:rsid w:val="00395AE8"/>
    <w:rsid w:val="00397D6A"/>
    <w:rsid w:val="003A0145"/>
    <w:rsid w:val="003A1C5C"/>
    <w:rsid w:val="003A2186"/>
    <w:rsid w:val="003A2EF9"/>
    <w:rsid w:val="003A79C7"/>
    <w:rsid w:val="003B1864"/>
    <w:rsid w:val="003B1DF0"/>
    <w:rsid w:val="003B3C39"/>
    <w:rsid w:val="003B466B"/>
    <w:rsid w:val="003B6514"/>
    <w:rsid w:val="003C01A2"/>
    <w:rsid w:val="003C0BD0"/>
    <w:rsid w:val="003C3471"/>
    <w:rsid w:val="003D47C8"/>
    <w:rsid w:val="003D7C5F"/>
    <w:rsid w:val="003E16C5"/>
    <w:rsid w:val="003E1A8A"/>
    <w:rsid w:val="003E35F4"/>
    <w:rsid w:val="003E3965"/>
    <w:rsid w:val="003E407B"/>
    <w:rsid w:val="004008E7"/>
    <w:rsid w:val="00401C60"/>
    <w:rsid w:val="00403260"/>
    <w:rsid w:val="00410F89"/>
    <w:rsid w:val="0041152C"/>
    <w:rsid w:val="00417B36"/>
    <w:rsid w:val="00420DA5"/>
    <w:rsid w:val="00425AD1"/>
    <w:rsid w:val="004314CF"/>
    <w:rsid w:val="004365C8"/>
    <w:rsid w:val="0044091B"/>
    <w:rsid w:val="00442CCD"/>
    <w:rsid w:val="00444E9E"/>
    <w:rsid w:val="00451C75"/>
    <w:rsid w:val="0045299B"/>
    <w:rsid w:val="00463560"/>
    <w:rsid w:val="00463F7A"/>
    <w:rsid w:val="00465966"/>
    <w:rsid w:val="004664EC"/>
    <w:rsid w:val="004745C6"/>
    <w:rsid w:val="00474BFB"/>
    <w:rsid w:val="00476CA4"/>
    <w:rsid w:val="00482A74"/>
    <w:rsid w:val="0048310E"/>
    <w:rsid w:val="004A1814"/>
    <w:rsid w:val="004A2DEA"/>
    <w:rsid w:val="004A30B5"/>
    <w:rsid w:val="004A6F8D"/>
    <w:rsid w:val="004B1B40"/>
    <w:rsid w:val="004B2C38"/>
    <w:rsid w:val="004B5621"/>
    <w:rsid w:val="004C2329"/>
    <w:rsid w:val="004C2D3C"/>
    <w:rsid w:val="004C43DB"/>
    <w:rsid w:val="004D66C2"/>
    <w:rsid w:val="004E1DC7"/>
    <w:rsid w:val="004E690A"/>
    <w:rsid w:val="00503E07"/>
    <w:rsid w:val="00505FE6"/>
    <w:rsid w:val="00511075"/>
    <w:rsid w:val="005173BD"/>
    <w:rsid w:val="0051782B"/>
    <w:rsid w:val="00517907"/>
    <w:rsid w:val="00520831"/>
    <w:rsid w:val="00521BEF"/>
    <w:rsid w:val="00522B80"/>
    <w:rsid w:val="00526627"/>
    <w:rsid w:val="00526EBE"/>
    <w:rsid w:val="00534F49"/>
    <w:rsid w:val="005402F4"/>
    <w:rsid w:val="00540992"/>
    <w:rsid w:val="0054110F"/>
    <w:rsid w:val="0054351D"/>
    <w:rsid w:val="0054704F"/>
    <w:rsid w:val="00547FFE"/>
    <w:rsid w:val="00551CAB"/>
    <w:rsid w:val="0055488B"/>
    <w:rsid w:val="00555A08"/>
    <w:rsid w:val="005569FC"/>
    <w:rsid w:val="00560E67"/>
    <w:rsid w:val="00562314"/>
    <w:rsid w:val="00562B9A"/>
    <w:rsid w:val="00562ED7"/>
    <w:rsid w:val="00565AC1"/>
    <w:rsid w:val="0057235E"/>
    <w:rsid w:val="0057610F"/>
    <w:rsid w:val="00585A29"/>
    <w:rsid w:val="00586EEF"/>
    <w:rsid w:val="00591991"/>
    <w:rsid w:val="00592ABF"/>
    <w:rsid w:val="00594A18"/>
    <w:rsid w:val="005962C8"/>
    <w:rsid w:val="00597054"/>
    <w:rsid w:val="005A1B8C"/>
    <w:rsid w:val="005A2393"/>
    <w:rsid w:val="005A2DED"/>
    <w:rsid w:val="005B0A78"/>
    <w:rsid w:val="005C4D9B"/>
    <w:rsid w:val="005C6B93"/>
    <w:rsid w:val="005D6BB5"/>
    <w:rsid w:val="005E1545"/>
    <w:rsid w:val="005F3F03"/>
    <w:rsid w:val="005F679B"/>
    <w:rsid w:val="005F7529"/>
    <w:rsid w:val="005F7FE0"/>
    <w:rsid w:val="00603261"/>
    <w:rsid w:val="00604000"/>
    <w:rsid w:val="00604185"/>
    <w:rsid w:val="00606F88"/>
    <w:rsid w:val="00612047"/>
    <w:rsid w:val="00614CD3"/>
    <w:rsid w:val="00615356"/>
    <w:rsid w:val="00615962"/>
    <w:rsid w:val="006166C8"/>
    <w:rsid w:val="006168E8"/>
    <w:rsid w:val="00616E37"/>
    <w:rsid w:val="00632CD9"/>
    <w:rsid w:val="006361E3"/>
    <w:rsid w:val="006369D8"/>
    <w:rsid w:val="00651B79"/>
    <w:rsid w:val="00657B84"/>
    <w:rsid w:val="00661678"/>
    <w:rsid w:val="006652BB"/>
    <w:rsid w:val="006672C4"/>
    <w:rsid w:val="00670591"/>
    <w:rsid w:val="0067254C"/>
    <w:rsid w:val="00677ECF"/>
    <w:rsid w:val="0068265B"/>
    <w:rsid w:val="00685A6D"/>
    <w:rsid w:val="00691226"/>
    <w:rsid w:val="00691FE0"/>
    <w:rsid w:val="00692537"/>
    <w:rsid w:val="00693A45"/>
    <w:rsid w:val="00696B04"/>
    <w:rsid w:val="006A6BDE"/>
    <w:rsid w:val="006B21AA"/>
    <w:rsid w:val="006B3317"/>
    <w:rsid w:val="006B6C95"/>
    <w:rsid w:val="006C300A"/>
    <w:rsid w:val="006C362F"/>
    <w:rsid w:val="006D5126"/>
    <w:rsid w:val="006D5481"/>
    <w:rsid w:val="006E1472"/>
    <w:rsid w:val="006E289F"/>
    <w:rsid w:val="006E3612"/>
    <w:rsid w:val="006E3784"/>
    <w:rsid w:val="006F0A2F"/>
    <w:rsid w:val="006F0FD4"/>
    <w:rsid w:val="006F2B49"/>
    <w:rsid w:val="006F4D1F"/>
    <w:rsid w:val="00703B79"/>
    <w:rsid w:val="007052F2"/>
    <w:rsid w:val="00707DF6"/>
    <w:rsid w:val="00710389"/>
    <w:rsid w:val="00712B34"/>
    <w:rsid w:val="0071485F"/>
    <w:rsid w:val="00717CAD"/>
    <w:rsid w:val="00722D41"/>
    <w:rsid w:val="00724413"/>
    <w:rsid w:val="00724BE1"/>
    <w:rsid w:val="00737C5A"/>
    <w:rsid w:val="00742D85"/>
    <w:rsid w:val="00746EDA"/>
    <w:rsid w:val="00747170"/>
    <w:rsid w:val="007510F5"/>
    <w:rsid w:val="0075383A"/>
    <w:rsid w:val="007568B7"/>
    <w:rsid w:val="007635F7"/>
    <w:rsid w:val="00764F39"/>
    <w:rsid w:val="0077215D"/>
    <w:rsid w:val="00773025"/>
    <w:rsid w:val="007735B1"/>
    <w:rsid w:val="00774DEB"/>
    <w:rsid w:val="00774E6F"/>
    <w:rsid w:val="00774EF8"/>
    <w:rsid w:val="00780F47"/>
    <w:rsid w:val="00785A08"/>
    <w:rsid w:val="00791C23"/>
    <w:rsid w:val="00794C8D"/>
    <w:rsid w:val="007955D0"/>
    <w:rsid w:val="007A1EAC"/>
    <w:rsid w:val="007A2871"/>
    <w:rsid w:val="007A3C19"/>
    <w:rsid w:val="007A6759"/>
    <w:rsid w:val="007B45A9"/>
    <w:rsid w:val="007B7E23"/>
    <w:rsid w:val="007C055E"/>
    <w:rsid w:val="007C1BF6"/>
    <w:rsid w:val="007C2C23"/>
    <w:rsid w:val="007C6D28"/>
    <w:rsid w:val="007D2B89"/>
    <w:rsid w:val="007E15A9"/>
    <w:rsid w:val="007E6190"/>
    <w:rsid w:val="007F0575"/>
    <w:rsid w:val="007F231D"/>
    <w:rsid w:val="007F266B"/>
    <w:rsid w:val="007F2A73"/>
    <w:rsid w:val="007F536F"/>
    <w:rsid w:val="00810181"/>
    <w:rsid w:val="00812186"/>
    <w:rsid w:val="0081240C"/>
    <w:rsid w:val="00813D64"/>
    <w:rsid w:val="008165CB"/>
    <w:rsid w:val="00823E0E"/>
    <w:rsid w:val="0082473D"/>
    <w:rsid w:val="00825581"/>
    <w:rsid w:val="00827DE0"/>
    <w:rsid w:val="0083203B"/>
    <w:rsid w:val="008436E9"/>
    <w:rsid w:val="008469F1"/>
    <w:rsid w:val="0085067B"/>
    <w:rsid w:val="008526C4"/>
    <w:rsid w:val="008557D8"/>
    <w:rsid w:val="00866D0F"/>
    <w:rsid w:val="00867BEE"/>
    <w:rsid w:val="008700A3"/>
    <w:rsid w:val="008717D4"/>
    <w:rsid w:val="00872475"/>
    <w:rsid w:val="00874D79"/>
    <w:rsid w:val="00877424"/>
    <w:rsid w:val="008851D7"/>
    <w:rsid w:val="00887147"/>
    <w:rsid w:val="00892A71"/>
    <w:rsid w:val="008948E6"/>
    <w:rsid w:val="00897907"/>
    <w:rsid w:val="008A3A8F"/>
    <w:rsid w:val="008B42B3"/>
    <w:rsid w:val="008B5B19"/>
    <w:rsid w:val="008C02BD"/>
    <w:rsid w:val="008C32E9"/>
    <w:rsid w:val="008D3EEB"/>
    <w:rsid w:val="008D4713"/>
    <w:rsid w:val="008D4B1F"/>
    <w:rsid w:val="008D7E3E"/>
    <w:rsid w:val="008E0681"/>
    <w:rsid w:val="008F60AF"/>
    <w:rsid w:val="008F6165"/>
    <w:rsid w:val="008F6DBE"/>
    <w:rsid w:val="0090048C"/>
    <w:rsid w:val="009008DD"/>
    <w:rsid w:val="00903E8E"/>
    <w:rsid w:val="00905681"/>
    <w:rsid w:val="00905B3B"/>
    <w:rsid w:val="009200A2"/>
    <w:rsid w:val="00923197"/>
    <w:rsid w:val="00925CFE"/>
    <w:rsid w:val="00926489"/>
    <w:rsid w:val="009439D1"/>
    <w:rsid w:val="00946123"/>
    <w:rsid w:val="0096178E"/>
    <w:rsid w:val="0096542C"/>
    <w:rsid w:val="00965876"/>
    <w:rsid w:val="00967DBF"/>
    <w:rsid w:val="009707D0"/>
    <w:rsid w:val="0097263E"/>
    <w:rsid w:val="00977618"/>
    <w:rsid w:val="00987D11"/>
    <w:rsid w:val="0099651F"/>
    <w:rsid w:val="009A2C4D"/>
    <w:rsid w:val="009A53A5"/>
    <w:rsid w:val="009B6386"/>
    <w:rsid w:val="009C06B4"/>
    <w:rsid w:val="009C17EC"/>
    <w:rsid w:val="009C3C31"/>
    <w:rsid w:val="009C578D"/>
    <w:rsid w:val="009C599C"/>
    <w:rsid w:val="009D5CC3"/>
    <w:rsid w:val="009D7BA3"/>
    <w:rsid w:val="009E5FC4"/>
    <w:rsid w:val="009F1108"/>
    <w:rsid w:val="009F1D02"/>
    <w:rsid w:val="009F52F1"/>
    <w:rsid w:val="009F6A99"/>
    <w:rsid w:val="009F7F2B"/>
    <w:rsid w:val="00A02A19"/>
    <w:rsid w:val="00A1268C"/>
    <w:rsid w:val="00A164A2"/>
    <w:rsid w:val="00A24F22"/>
    <w:rsid w:val="00A30233"/>
    <w:rsid w:val="00A32E86"/>
    <w:rsid w:val="00A331A6"/>
    <w:rsid w:val="00A3435D"/>
    <w:rsid w:val="00A53344"/>
    <w:rsid w:val="00A56710"/>
    <w:rsid w:val="00A610CC"/>
    <w:rsid w:val="00A62748"/>
    <w:rsid w:val="00A66145"/>
    <w:rsid w:val="00A67D63"/>
    <w:rsid w:val="00A74049"/>
    <w:rsid w:val="00A8002C"/>
    <w:rsid w:val="00A86B57"/>
    <w:rsid w:val="00A87F43"/>
    <w:rsid w:val="00A92BF1"/>
    <w:rsid w:val="00A93360"/>
    <w:rsid w:val="00A93F58"/>
    <w:rsid w:val="00AA0E38"/>
    <w:rsid w:val="00AA1300"/>
    <w:rsid w:val="00AA64B4"/>
    <w:rsid w:val="00AA76EB"/>
    <w:rsid w:val="00AB24BD"/>
    <w:rsid w:val="00AB309A"/>
    <w:rsid w:val="00AB3FD1"/>
    <w:rsid w:val="00AB4B42"/>
    <w:rsid w:val="00AB54FE"/>
    <w:rsid w:val="00AC13C8"/>
    <w:rsid w:val="00AC63DD"/>
    <w:rsid w:val="00AD0583"/>
    <w:rsid w:val="00AE1898"/>
    <w:rsid w:val="00AE726B"/>
    <w:rsid w:val="00AE74EF"/>
    <w:rsid w:val="00AF273D"/>
    <w:rsid w:val="00AF430F"/>
    <w:rsid w:val="00B05D6B"/>
    <w:rsid w:val="00B1140F"/>
    <w:rsid w:val="00B1385E"/>
    <w:rsid w:val="00B3590C"/>
    <w:rsid w:val="00B40F7D"/>
    <w:rsid w:val="00B410D7"/>
    <w:rsid w:val="00B43D10"/>
    <w:rsid w:val="00B5167B"/>
    <w:rsid w:val="00B521F3"/>
    <w:rsid w:val="00B52CB6"/>
    <w:rsid w:val="00B537EA"/>
    <w:rsid w:val="00B55DD6"/>
    <w:rsid w:val="00B613E6"/>
    <w:rsid w:val="00B7070B"/>
    <w:rsid w:val="00B766A3"/>
    <w:rsid w:val="00B767EE"/>
    <w:rsid w:val="00B84F1C"/>
    <w:rsid w:val="00B87490"/>
    <w:rsid w:val="00B9468E"/>
    <w:rsid w:val="00B962D9"/>
    <w:rsid w:val="00B963A1"/>
    <w:rsid w:val="00BB00C0"/>
    <w:rsid w:val="00BB53AB"/>
    <w:rsid w:val="00BB5526"/>
    <w:rsid w:val="00BB5EB6"/>
    <w:rsid w:val="00BC1B57"/>
    <w:rsid w:val="00BC3F14"/>
    <w:rsid w:val="00BC4511"/>
    <w:rsid w:val="00BC4867"/>
    <w:rsid w:val="00BD3782"/>
    <w:rsid w:val="00BD4FDF"/>
    <w:rsid w:val="00BD7063"/>
    <w:rsid w:val="00BE2710"/>
    <w:rsid w:val="00C03682"/>
    <w:rsid w:val="00C07823"/>
    <w:rsid w:val="00C13DCC"/>
    <w:rsid w:val="00C23127"/>
    <w:rsid w:val="00C23758"/>
    <w:rsid w:val="00C23A73"/>
    <w:rsid w:val="00C25293"/>
    <w:rsid w:val="00C336A2"/>
    <w:rsid w:val="00C343B7"/>
    <w:rsid w:val="00C407A5"/>
    <w:rsid w:val="00C470F6"/>
    <w:rsid w:val="00C5058D"/>
    <w:rsid w:val="00C54BCE"/>
    <w:rsid w:val="00C6577D"/>
    <w:rsid w:val="00C66AAB"/>
    <w:rsid w:val="00C74AFC"/>
    <w:rsid w:val="00C812A6"/>
    <w:rsid w:val="00C82DFC"/>
    <w:rsid w:val="00C8531F"/>
    <w:rsid w:val="00C927D8"/>
    <w:rsid w:val="00C9644E"/>
    <w:rsid w:val="00CA1F6C"/>
    <w:rsid w:val="00CA2DDC"/>
    <w:rsid w:val="00CA41C9"/>
    <w:rsid w:val="00CA5895"/>
    <w:rsid w:val="00CA66B4"/>
    <w:rsid w:val="00CA79A3"/>
    <w:rsid w:val="00CB0674"/>
    <w:rsid w:val="00CB1ED2"/>
    <w:rsid w:val="00CB60FB"/>
    <w:rsid w:val="00CC1D61"/>
    <w:rsid w:val="00CC208A"/>
    <w:rsid w:val="00CC4630"/>
    <w:rsid w:val="00CC7538"/>
    <w:rsid w:val="00CD292A"/>
    <w:rsid w:val="00CD4CB0"/>
    <w:rsid w:val="00CD5574"/>
    <w:rsid w:val="00CD6FEC"/>
    <w:rsid w:val="00D0367F"/>
    <w:rsid w:val="00D11AF4"/>
    <w:rsid w:val="00D11C52"/>
    <w:rsid w:val="00D121A5"/>
    <w:rsid w:val="00D13C58"/>
    <w:rsid w:val="00D14876"/>
    <w:rsid w:val="00D203AB"/>
    <w:rsid w:val="00D2142F"/>
    <w:rsid w:val="00D22E0F"/>
    <w:rsid w:val="00D25D7C"/>
    <w:rsid w:val="00D339D1"/>
    <w:rsid w:val="00D35BDD"/>
    <w:rsid w:val="00D40F5D"/>
    <w:rsid w:val="00D502C4"/>
    <w:rsid w:val="00D5209D"/>
    <w:rsid w:val="00D53934"/>
    <w:rsid w:val="00D555F0"/>
    <w:rsid w:val="00D579F1"/>
    <w:rsid w:val="00D618E4"/>
    <w:rsid w:val="00D6223D"/>
    <w:rsid w:val="00D62CCC"/>
    <w:rsid w:val="00D63A5D"/>
    <w:rsid w:val="00D63FDC"/>
    <w:rsid w:val="00D67044"/>
    <w:rsid w:val="00D713AC"/>
    <w:rsid w:val="00D84540"/>
    <w:rsid w:val="00D90BC5"/>
    <w:rsid w:val="00D95B05"/>
    <w:rsid w:val="00D97C4E"/>
    <w:rsid w:val="00DA1E48"/>
    <w:rsid w:val="00DA6399"/>
    <w:rsid w:val="00DA7643"/>
    <w:rsid w:val="00DC0585"/>
    <w:rsid w:val="00DC063B"/>
    <w:rsid w:val="00DC5394"/>
    <w:rsid w:val="00DD3194"/>
    <w:rsid w:val="00DD54FF"/>
    <w:rsid w:val="00DD5B90"/>
    <w:rsid w:val="00DE2C00"/>
    <w:rsid w:val="00DE509A"/>
    <w:rsid w:val="00DF0A0F"/>
    <w:rsid w:val="00DF23B8"/>
    <w:rsid w:val="00E22BC2"/>
    <w:rsid w:val="00E41ED1"/>
    <w:rsid w:val="00E4205C"/>
    <w:rsid w:val="00E42A12"/>
    <w:rsid w:val="00E43451"/>
    <w:rsid w:val="00E450DC"/>
    <w:rsid w:val="00E45671"/>
    <w:rsid w:val="00E5048E"/>
    <w:rsid w:val="00E5156B"/>
    <w:rsid w:val="00E61AD6"/>
    <w:rsid w:val="00E62D5F"/>
    <w:rsid w:val="00E7625D"/>
    <w:rsid w:val="00E806FA"/>
    <w:rsid w:val="00E825CF"/>
    <w:rsid w:val="00E82D08"/>
    <w:rsid w:val="00E8588A"/>
    <w:rsid w:val="00E92035"/>
    <w:rsid w:val="00EA4F17"/>
    <w:rsid w:val="00EA5AEC"/>
    <w:rsid w:val="00EA6376"/>
    <w:rsid w:val="00EB2063"/>
    <w:rsid w:val="00EB5789"/>
    <w:rsid w:val="00EC3A98"/>
    <w:rsid w:val="00EC61DB"/>
    <w:rsid w:val="00EC62E8"/>
    <w:rsid w:val="00EC7BC2"/>
    <w:rsid w:val="00ED1F26"/>
    <w:rsid w:val="00ED6BCF"/>
    <w:rsid w:val="00EE4F35"/>
    <w:rsid w:val="00EE639A"/>
    <w:rsid w:val="00EE7E25"/>
    <w:rsid w:val="00EF072E"/>
    <w:rsid w:val="00EF429A"/>
    <w:rsid w:val="00EF47CB"/>
    <w:rsid w:val="00EF5218"/>
    <w:rsid w:val="00EF57F7"/>
    <w:rsid w:val="00EF63E7"/>
    <w:rsid w:val="00EF7C5F"/>
    <w:rsid w:val="00F03D7D"/>
    <w:rsid w:val="00F059A6"/>
    <w:rsid w:val="00F17C36"/>
    <w:rsid w:val="00F25225"/>
    <w:rsid w:val="00F26F4C"/>
    <w:rsid w:val="00F26FBA"/>
    <w:rsid w:val="00F375B9"/>
    <w:rsid w:val="00F37D02"/>
    <w:rsid w:val="00F53D0E"/>
    <w:rsid w:val="00F60AF3"/>
    <w:rsid w:val="00F645D8"/>
    <w:rsid w:val="00F647C4"/>
    <w:rsid w:val="00F67A9B"/>
    <w:rsid w:val="00F75638"/>
    <w:rsid w:val="00F75684"/>
    <w:rsid w:val="00F800D1"/>
    <w:rsid w:val="00F81C17"/>
    <w:rsid w:val="00F8428D"/>
    <w:rsid w:val="00F863D0"/>
    <w:rsid w:val="00F87136"/>
    <w:rsid w:val="00F94E7C"/>
    <w:rsid w:val="00F97495"/>
    <w:rsid w:val="00FA5610"/>
    <w:rsid w:val="00FA6A8E"/>
    <w:rsid w:val="00FA6FC4"/>
    <w:rsid w:val="00FB0AD1"/>
    <w:rsid w:val="00FC517F"/>
    <w:rsid w:val="00FD223D"/>
    <w:rsid w:val="00FD4F89"/>
    <w:rsid w:val="00FD7782"/>
    <w:rsid w:val="00FE0128"/>
    <w:rsid w:val="00FE4CA9"/>
    <w:rsid w:val="00FE73C0"/>
    <w:rsid w:val="00FE7703"/>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3C0"/>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Carissa Parlato</cp:lastModifiedBy>
  <cp:revision>35</cp:revision>
  <dcterms:created xsi:type="dcterms:W3CDTF">2023-09-26T17:42:00Z</dcterms:created>
  <dcterms:modified xsi:type="dcterms:W3CDTF">2023-10-06T20:23:00Z</dcterms:modified>
</cp:coreProperties>
</file>